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ED" w:rsidRPr="00F63595" w:rsidRDefault="00BC06ED" w:rsidP="00B72AE1">
      <w:pPr>
        <w:jc w:val="right"/>
        <w:rPr>
          <w:rFonts w:ascii="Times New Roman" w:hAnsi="Times New Roman" w:cs="Times New Roman"/>
          <w:i/>
        </w:rPr>
      </w:pPr>
    </w:p>
    <w:tbl>
      <w:tblPr>
        <w:tblW w:w="0" w:type="auto"/>
        <w:tblInd w:w="128" w:type="dxa"/>
        <w:tblLayout w:type="fixed"/>
        <w:tblLook w:val="0000"/>
      </w:tblPr>
      <w:tblGrid>
        <w:gridCol w:w="4800"/>
        <w:gridCol w:w="4525"/>
      </w:tblGrid>
      <w:tr w:rsidR="00BC06ED" w:rsidRPr="00F63595" w:rsidTr="00FC7CE1">
        <w:trPr>
          <w:cantSplit/>
          <w:trHeight w:val="934"/>
        </w:trPr>
        <w:tc>
          <w:tcPr>
            <w:tcW w:w="9325" w:type="dxa"/>
            <w:gridSpan w:val="2"/>
          </w:tcPr>
          <w:p w:rsidR="00BC06ED" w:rsidRPr="00F63595" w:rsidRDefault="00AF38E0" w:rsidP="00B72AE1">
            <w:pPr>
              <w:pStyle w:val="1"/>
              <w:tabs>
                <w:tab w:val="clear" w:pos="1065"/>
              </w:tabs>
              <w:ind w:left="0" w:firstLine="0"/>
            </w:pPr>
            <w:r>
              <w:t>АДМИНИСТРАЦИЯ</w:t>
            </w:r>
            <w:r w:rsidR="00BC06ED" w:rsidRPr="00F63595">
              <w:t xml:space="preserve"> </w:t>
            </w:r>
            <w:r>
              <w:t>НИКУЛЯТ</w:t>
            </w:r>
            <w:r w:rsidR="00BC06ED" w:rsidRPr="00F63595">
              <w:t>СКОГО СЕЛЬСКОГО ПОСЕЛЕНИЯ</w:t>
            </w:r>
          </w:p>
          <w:p w:rsidR="00BC06ED" w:rsidRPr="00F63595" w:rsidRDefault="00BC06ED" w:rsidP="00BC06ED">
            <w:pPr>
              <w:pStyle w:val="1"/>
              <w:numPr>
                <w:ilvl w:val="0"/>
                <w:numId w:val="2"/>
              </w:numPr>
              <w:ind w:left="0" w:firstLine="0"/>
            </w:pPr>
            <w:r w:rsidRPr="00F63595">
              <w:t>ЯРАНСКОГО РАЙОНА КИРОВСКОЙ  ОБЛАСТИ</w:t>
            </w:r>
          </w:p>
          <w:p w:rsidR="00BC06ED" w:rsidRPr="00F63595" w:rsidRDefault="00BC06ED" w:rsidP="00FC7CE1">
            <w:pPr>
              <w:pStyle w:val="3"/>
              <w:spacing w:line="240" w:lineRule="auto"/>
              <w:rPr>
                <w:szCs w:val="24"/>
              </w:rPr>
            </w:pPr>
          </w:p>
          <w:p w:rsidR="00BC06ED" w:rsidRDefault="00BC06ED" w:rsidP="00FC7CE1">
            <w:pPr>
              <w:pStyle w:val="3"/>
              <w:spacing w:line="240" w:lineRule="auto"/>
              <w:rPr>
                <w:szCs w:val="24"/>
              </w:rPr>
            </w:pPr>
            <w:proofErr w:type="gramStart"/>
            <w:r w:rsidRPr="00F63595">
              <w:rPr>
                <w:szCs w:val="24"/>
              </w:rPr>
              <w:t>П</w:t>
            </w:r>
            <w:proofErr w:type="gramEnd"/>
            <w:r w:rsidRPr="00F63595">
              <w:rPr>
                <w:szCs w:val="24"/>
              </w:rPr>
              <w:t xml:space="preserve"> О С Т А Н О В Л Е Н И Е</w:t>
            </w:r>
          </w:p>
          <w:p w:rsidR="002A713A" w:rsidRDefault="002A713A" w:rsidP="002A713A">
            <w:pPr>
              <w:jc w:val="center"/>
            </w:pPr>
          </w:p>
          <w:p w:rsidR="002A713A" w:rsidRDefault="002A713A" w:rsidP="002A7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7D58">
              <w:rPr>
                <w:rFonts w:ascii="Times New Roman" w:hAnsi="Times New Roman" w:cs="Times New Roman"/>
                <w:sz w:val="24"/>
                <w:szCs w:val="24"/>
              </w:rPr>
              <w:t xml:space="preserve">  14.04.2014                                                                                                            </w:t>
            </w:r>
            <w:r w:rsidRPr="002A713A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9D7D5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2A713A" w:rsidRDefault="002A713A" w:rsidP="002A7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Никулята</w:t>
            </w:r>
            <w:proofErr w:type="spellEnd"/>
          </w:p>
          <w:p w:rsidR="002A713A" w:rsidRPr="002A713A" w:rsidRDefault="002A713A" w:rsidP="002A7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ED" w:rsidRPr="002A713A" w:rsidRDefault="002A713A" w:rsidP="00FC7C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A713A">
              <w:rPr>
                <w:rFonts w:ascii="Times New Roman" w:hAnsi="Times New Roman" w:cs="Times New Roman"/>
                <w:b/>
              </w:rPr>
              <w:t>Об утверждении Положения о порядке выделения и расходования средств резервного фонда администрации  Никулятского сельского поселения</w:t>
            </w:r>
          </w:p>
        </w:tc>
      </w:tr>
      <w:tr w:rsidR="00BC06ED" w:rsidRPr="00F63595" w:rsidTr="00FC7CE1">
        <w:trPr>
          <w:cantSplit/>
          <w:trHeight w:val="393"/>
        </w:trPr>
        <w:tc>
          <w:tcPr>
            <w:tcW w:w="4800" w:type="dxa"/>
          </w:tcPr>
          <w:p w:rsidR="00BC06ED" w:rsidRPr="00F63595" w:rsidRDefault="00BC06ED" w:rsidP="002A713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25" w:type="dxa"/>
          </w:tcPr>
          <w:p w:rsidR="00BC06ED" w:rsidRPr="00F63595" w:rsidRDefault="00BC06ED" w:rsidP="00FC7CE1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BC06ED" w:rsidRPr="00F63595" w:rsidRDefault="00BC06ED" w:rsidP="002A713A">
      <w:pPr>
        <w:spacing w:line="36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F63595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21.12.1994 № 68-ФЗ «О защите поселения и территорий от чрезвычайных ситуаций природного и техногенного характера» (в редакции федерального закона от 22.08.2004 № 122-ФЗ, от 04.12.2006 № 206-ФЗ, от 18.12.2006 № 232-ФЗ, от 30.10.2007 № 241-ФЗ),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 (в редакции постановления Правительства</w:t>
      </w:r>
      <w:proofErr w:type="gramEnd"/>
      <w:r w:rsidRPr="00F63595">
        <w:rPr>
          <w:rFonts w:ascii="Times New Roman" w:hAnsi="Times New Roman" w:cs="Times New Roman"/>
        </w:rPr>
        <w:t xml:space="preserve"> </w:t>
      </w:r>
      <w:proofErr w:type="gramStart"/>
      <w:r w:rsidRPr="00F63595">
        <w:rPr>
          <w:rFonts w:ascii="Times New Roman" w:hAnsi="Times New Roman" w:cs="Times New Roman"/>
        </w:rPr>
        <w:t>Российской Федерации от 27.05</w:t>
      </w:r>
      <w:r w:rsidR="002A713A">
        <w:rPr>
          <w:rFonts w:ascii="Times New Roman" w:hAnsi="Times New Roman" w:cs="Times New Roman"/>
        </w:rPr>
        <w:t>.2005 № 335), Уставом Никулят</w:t>
      </w:r>
      <w:r w:rsidRPr="00F63595">
        <w:rPr>
          <w:rFonts w:ascii="Times New Roman" w:hAnsi="Times New Roman" w:cs="Times New Roman"/>
        </w:rPr>
        <w:t xml:space="preserve">ского сельского поселения, </w:t>
      </w:r>
      <w:r w:rsidR="002A713A">
        <w:rPr>
          <w:rFonts w:ascii="Times New Roman" w:hAnsi="Times New Roman" w:cs="Times New Roman"/>
        </w:rPr>
        <w:t xml:space="preserve"> администрация Никулятского сельского поселения ПОСТАНОВЛЯЕТ</w:t>
      </w:r>
      <w:r w:rsidRPr="00F63595">
        <w:rPr>
          <w:rFonts w:ascii="Times New Roman" w:hAnsi="Times New Roman" w:cs="Times New Roman"/>
        </w:rPr>
        <w:t>:</w:t>
      </w:r>
      <w:proofErr w:type="gramEnd"/>
    </w:p>
    <w:p w:rsidR="00BC06ED" w:rsidRPr="00F63595" w:rsidRDefault="00BC06ED" w:rsidP="00BC06E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63595">
        <w:rPr>
          <w:rFonts w:ascii="Times New Roman" w:hAnsi="Times New Roman" w:cs="Times New Roman"/>
        </w:rPr>
        <w:t>1. Утвердить Положение о порядке выделения и расходования средств резервного фонда админ</w:t>
      </w:r>
      <w:r w:rsidR="002A713A">
        <w:rPr>
          <w:rFonts w:ascii="Times New Roman" w:hAnsi="Times New Roman" w:cs="Times New Roman"/>
        </w:rPr>
        <w:t>истрации Никулят</w:t>
      </w:r>
      <w:r w:rsidRPr="00F63595">
        <w:rPr>
          <w:rFonts w:ascii="Times New Roman" w:hAnsi="Times New Roman" w:cs="Times New Roman"/>
        </w:rPr>
        <w:t>ского сельского поселения. Прилагается.</w:t>
      </w:r>
    </w:p>
    <w:p w:rsidR="00BC06ED" w:rsidRDefault="00BC06ED" w:rsidP="00BC06E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63595">
        <w:rPr>
          <w:rFonts w:ascii="Times New Roman" w:hAnsi="Times New Roman" w:cs="Times New Roman"/>
        </w:rPr>
        <w:t xml:space="preserve">2. </w:t>
      </w:r>
      <w:proofErr w:type="gramStart"/>
      <w:r w:rsidRPr="00F63595">
        <w:rPr>
          <w:rFonts w:ascii="Times New Roman" w:hAnsi="Times New Roman" w:cs="Times New Roman"/>
        </w:rPr>
        <w:t>Контроль за</w:t>
      </w:r>
      <w:proofErr w:type="gramEnd"/>
      <w:r w:rsidRPr="00F6359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2A713A" w:rsidRPr="00F63595" w:rsidRDefault="002A713A" w:rsidP="00BC06E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3.Опубликовать настоящее постановление в информационном бюллетене органов местного самоуправления.</w:t>
      </w: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rPr>
          <w:rFonts w:cs="Times New Roman"/>
        </w:rPr>
      </w:pPr>
      <w:r w:rsidRPr="00F63595">
        <w:rPr>
          <w:rFonts w:cs="Times New Roman"/>
        </w:rPr>
        <w:t>Глава администрации</w:t>
      </w:r>
    </w:p>
    <w:p w:rsidR="00BC06ED" w:rsidRDefault="002A713A" w:rsidP="00BC51CE">
      <w:pPr>
        <w:pStyle w:val="a7"/>
        <w:spacing w:after="0"/>
        <w:rPr>
          <w:rFonts w:cs="Times New Roman"/>
        </w:rPr>
      </w:pPr>
      <w:r>
        <w:rPr>
          <w:rFonts w:cs="Times New Roman"/>
        </w:rPr>
        <w:t>Никулят</w:t>
      </w:r>
      <w:r w:rsidR="00BC06ED" w:rsidRPr="00F63595">
        <w:rPr>
          <w:rFonts w:cs="Times New Roman"/>
        </w:rPr>
        <w:t xml:space="preserve">ского сельского поселения                       </w:t>
      </w:r>
      <w:r>
        <w:rPr>
          <w:rFonts w:cs="Times New Roman"/>
        </w:rPr>
        <w:t xml:space="preserve">                               А.Ю.Шаров</w:t>
      </w:r>
    </w:p>
    <w:p w:rsidR="002A713A" w:rsidRDefault="002A713A" w:rsidP="00BC51CE">
      <w:pPr>
        <w:pStyle w:val="a7"/>
        <w:spacing w:after="0"/>
        <w:rPr>
          <w:rFonts w:cs="Times New Roman"/>
        </w:rPr>
      </w:pPr>
    </w:p>
    <w:p w:rsidR="002A713A" w:rsidRDefault="002A713A" w:rsidP="00BC51CE">
      <w:pPr>
        <w:pStyle w:val="a7"/>
        <w:spacing w:after="0"/>
        <w:rPr>
          <w:rFonts w:cs="Times New Roman"/>
        </w:rPr>
      </w:pPr>
    </w:p>
    <w:p w:rsidR="002A713A" w:rsidRDefault="002A713A" w:rsidP="00BC51CE">
      <w:pPr>
        <w:pStyle w:val="a7"/>
        <w:spacing w:after="0"/>
        <w:rPr>
          <w:rFonts w:cs="Times New Roman"/>
        </w:rPr>
      </w:pPr>
    </w:p>
    <w:p w:rsidR="002A713A" w:rsidRDefault="002A713A" w:rsidP="00BC51CE">
      <w:pPr>
        <w:pStyle w:val="a7"/>
        <w:spacing w:after="0"/>
        <w:rPr>
          <w:rFonts w:cs="Times New Roman"/>
        </w:rPr>
      </w:pPr>
    </w:p>
    <w:p w:rsidR="00BC51CE" w:rsidRDefault="00BC51CE" w:rsidP="00BC51CE">
      <w:pPr>
        <w:pStyle w:val="a7"/>
        <w:spacing w:after="0"/>
        <w:rPr>
          <w:rFonts w:cs="Times New Roman"/>
        </w:rPr>
      </w:pPr>
    </w:p>
    <w:p w:rsidR="00B72AE1" w:rsidRDefault="00B72AE1" w:rsidP="00BC51CE">
      <w:pPr>
        <w:pStyle w:val="a7"/>
        <w:spacing w:after="0"/>
        <w:rPr>
          <w:rFonts w:cs="Times New Roman"/>
        </w:rPr>
      </w:pPr>
    </w:p>
    <w:p w:rsidR="00B72AE1" w:rsidRPr="00F63595" w:rsidRDefault="00B72AE1" w:rsidP="00BC51CE">
      <w:pPr>
        <w:pStyle w:val="a7"/>
        <w:spacing w:after="0"/>
        <w:rPr>
          <w:rFonts w:cs="Times New Roman"/>
        </w:rPr>
      </w:pPr>
    </w:p>
    <w:p w:rsidR="00BC06ED" w:rsidRPr="00F63595" w:rsidRDefault="00BC06ED" w:rsidP="00BC06ED">
      <w:pPr>
        <w:pStyle w:val="a7"/>
        <w:spacing w:after="0"/>
        <w:ind w:left="4248"/>
        <w:jc w:val="right"/>
        <w:rPr>
          <w:rFonts w:cs="Times New Roman"/>
          <w:sz w:val="22"/>
          <w:szCs w:val="22"/>
        </w:rPr>
      </w:pPr>
      <w:r w:rsidRPr="00F63595">
        <w:rPr>
          <w:rFonts w:cs="Times New Roman"/>
          <w:sz w:val="22"/>
          <w:szCs w:val="22"/>
        </w:rPr>
        <w:lastRenderedPageBreak/>
        <w:t>УТВЕРЖДЕНО</w:t>
      </w:r>
    </w:p>
    <w:p w:rsidR="00BC06ED" w:rsidRPr="00F63595" w:rsidRDefault="002A713A" w:rsidP="00BC06ED">
      <w:pPr>
        <w:pStyle w:val="a7"/>
        <w:spacing w:after="0"/>
        <w:ind w:left="4248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постановлением </w:t>
      </w:r>
      <w:r w:rsidR="00BC06ED" w:rsidRPr="00F63595">
        <w:rPr>
          <w:rFonts w:cs="Times New Roman"/>
          <w:sz w:val="22"/>
          <w:szCs w:val="22"/>
        </w:rPr>
        <w:t xml:space="preserve">администрации </w:t>
      </w:r>
    </w:p>
    <w:p w:rsidR="00BC06ED" w:rsidRPr="00F63595" w:rsidRDefault="002A713A" w:rsidP="00BC06ED">
      <w:pPr>
        <w:pStyle w:val="a7"/>
        <w:spacing w:after="0"/>
        <w:ind w:left="4248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Никулят</w:t>
      </w:r>
      <w:r w:rsidR="00BC06ED" w:rsidRPr="00F63595">
        <w:rPr>
          <w:rFonts w:cs="Times New Roman"/>
          <w:sz w:val="22"/>
          <w:szCs w:val="22"/>
        </w:rPr>
        <w:t>ского сельского поселения</w:t>
      </w:r>
    </w:p>
    <w:p w:rsidR="00BC06ED" w:rsidRPr="00F63595" w:rsidRDefault="009D7D58" w:rsidP="00BC06ED">
      <w:pPr>
        <w:pStyle w:val="a7"/>
        <w:spacing w:after="0"/>
        <w:ind w:left="4248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</w:t>
      </w:r>
      <w:r w:rsidR="002A713A">
        <w:rPr>
          <w:rFonts w:cs="Times New Roman"/>
          <w:sz w:val="22"/>
          <w:szCs w:val="22"/>
        </w:rPr>
        <w:t>т</w:t>
      </w:r>
      <w:r>
        <w:rPr>
          <w:rFonts w:cs="Times New Roman"/>
          <w:sz w:val="22"/>
          <w:szCs w:val="22"/>
        </w:rPr>
        <w:t xml:space="preserve"> 14.04.2014</w:t>
      </w:r>
      <w:r w:rsidR="002A713A">
        <w:rPr>
          <w:rFonts w:cs="Times New Roman"/>
          <w:sz w:val="22"/>
          <w:szCs w:val="22"/>
        </w:rPr>
        <w:t xml:space="preserve">     №</w:t>
      </w:r>
      <w:r>
        <w:rPr>
          <w:rFonts w:cs="Times New Roman"/>
          <w:sz w:val="22"/>
          <w:szCs w:val="22"/>
        </w:rPr>
        <w:t xml:space="preserve"> 30</w:t>
      </w:r>
      <w:r w:rsidR="002A713A">
        <w:rPr>
          <w:rFonts w:cs="Times New Roman"/>
          <w:sz w:val="22"/>
          <w:szCs w:val="22"/>
        </w:rPr>
        <w:t xml:space="preserve">  </w:t>
      </w:r>
    </w:p>
    <w:p w:rsidR="00BC06ED" w:rsidRPr="00F63595" w:rsidRDefault="00BC06ED" w:rsidP="00BC06ED">
      <w:pPr>
        <w:rPr>
          <w:rFonts w:ascii="Times New Roman" w:hAnsi="Times New Roman" w:cs="Times New Roman"/>
        </w:rPr>
      </w:pPr>
    </w:p>
    <w:p w:rsidR="00BC06ED" w:rsidRPr="002A713A" w:rsidRDefault="00BC06ED" w:rsidP="002A713A">
      <w:pPr>
        <w:pStyle w:val="1"/>
        <w:numPr>
          <w:ilvl w:val="0"/>
          <w:numId w:val="2"/>
        </w:numPr>
        <w:ind w:left="0" w:firstLine="0"/>
        <w:rPr>
          <w:sz w:val="22"/>
          <w:szCs w:val="22"/>
        </w:rPr>
      </w:pPr>
      <w:r w:rsidRPr="002A713A">
        <w:rPr>
          <w:sz w:val="22"/>
          <w:szCs w:val="22"/>
        </w:rPr>
        <w:t>ПОЛОЖЕНИЕ</w:t>
      </w:r>
    </w:p>
    <w:p w:rsidR="00BC06ED" w:rsidRPr="002A713A" w:rsidRDefault="00BC06ED" w:rsidP="002A713A">
      <w:pPr>
        <w:jc w:val="center"/>
        <w:rPr>
          <w:rFonts w:ascii="Times New Roman" w:hAnsi="Times New Roman" w:cs="Times New Roman"/>
          <w:b/>
        </w:rPr>
      </w:pPr>
      <w:r w:rsidRPr="002A713A">
        <w:rPr>
          <w:rFonts w:ascii="Times New Roman" w:hAnsi="Times New Roman" w:cs="Times New Roman"/>
          <w:b/>
        </w:rPr>
        <w:t xml:space="preserve">о порядке выделения и расходования средств резервного фонда администрации муниципального образования </w:t>
      </w:r>
      <w:proofErr w:type="spellStart"/>
      <w:r w:rsidR="002A713A" w:rsidRPr="002A713A">
        <w:rPr>
          <w:rFonts w:ascii="Times New Roman" w:hAnsi="Times New Roman" w:cs="Times New Roman"/>
          <w:b/>
        </w:rPr>
        <w:t>Никулят</w:t>
      </w:r>
      <w:r w:rsidRPr="002A713A">
        <w:rPr>
          <w:rFonts w:ascii="Times New Roman" w:hAnsi="Times New Roman" w:cs="Times New Roman"/>
          <w:b/>
        </w:rPr>
        <w:t>с</w:t>
      </w:r>
      <w:r w:rsidR="002A713A" w:rsidRPr="002A713A">
        <w:rPr>
          <w:rFonts w:ascii="Times New Roman" w:hAnsi="Times New Roman" w:cs="Times New Roman"/>
          <w:b/>
        </w:rPr>
        <w:t>кое</w:t>
      </w:r>
      <w:proofErr w:type="spellEnd"/>
      <w:r w:rsidR="002A713A" w:rsidRPr="002A713A">
        <w:rPr>
          <w:rFonts w:ascii="Times New Roman" w:hAnsi="Times New Roman" w:cs="Times New Roman"/>
          <w:b/>
        </w:rPr>
        <w:t xml:space="preserve"> сельское поселение</w:t>
      </w:r>
    </w:p>
    <w:p w:rsidR="00BC06ED" w:rsidRPr="002A713A" w:rsidRDefault="00BC06ED" w:rsidP="002A713A">
      <w:pPr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pStyle w:val="21"/>
        <w:spacing w:line="240" w:lineRule="auto"/>
        <w:jc w:val="both"/>
        <w:rPr>
          <w:sz w:val="22"/>
          <w:szCs w:val="22"/>
        </w:rPr>
      </w:pPr>
      <w:r w:rsidRPr="002A713A">
        <w:rPr>
          <w:sz w:val="22"/>
          <w:szCs w:val="22"/>
        </w:rPr>
        <w:t xml:space="preserve">     </w:t>
      </w:r>
      <w:r w:rsidRPr="002A713A">
        <w:rPr>
          <w:sz w:val="22"/>
          <w:szCs w:val="22"/>
        </w:rPr>
        <w:tab/>
        <w:t>Настоящее положение «О порядке выделения и расходования средств резервного фонда администрации муници</w:t>
      </w:r>
      <w:r w:rsidR="002A713A">
        <w:rPr>
          <w:sz w:val="22"/>
          <w:szCs w:val="22"/>
        </w:rPr>
        <w:t xml:space="preserve">пального образования  </w:t>
      </w:r>
      <w:proofErr w:type="spellStart"/>
      <w:r w:rsidR="002A713A">
        <w:rPr>
          <w:sz w:val="22"/>
          <w:szCs w:val="22"/>
        </w:rPr>
        <w:t>Никулят</w:t>
      </w:r>
      <w:r w:rsidRPr="002A713A">
        <w:rPr>
          <w:sz w:val="22"/>
          <w:szCs w:val="22"/>
        </w:rPr>
        <w:t>ское</w:t>
      </w:r>
      <w:proofErr w:type="spellEnd"/>
      <w:r w:rsidRPr="002A713A">
        <w:rPr>
          <w:sz w:val="22"/>
          <w:szCs w:val="22"/>
        </w:rPr>
        <w:t xml:space="preserve"> сельское поселение Яранского района Кировской области»  (далее – Положение) разработано в соответствии со ст. 81 БК РФ и устанавливает порядок выделения и использования денежных средств резервног</w:t>
      </w:r>
      <w:r w:rsidR="002A713A">
        <w:rPr>
          <w:sz w:val="22"/>
          <w:szCs w:val="22"/>
        </w:rPr>
        <w:t>о фонда администрации Никулят</w:t>
      </w:r>
      <w:r w:rsidRPr="002A713A">
        <w:rPr>
          <w:sz w:val="22"/>
          <w:szCs w:val="22"/>
        </w:rPr>
        <w:t>ского сельского поселения (далее - резервного фонда).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     </w:t>
      </w:r>
      <w:r w:rsidRPr="002A713A">
        <w:rPr>
          <w:rFonts w:ascii="Times New Roman" w:hAnsi="Times New Roman" w:cs="Times New Roman"/>
        </w:rPr>
        <w:tab/>
        <w:t>Резервный фонд создается для финансирования непредвиденных расходов, в том числе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     </w:t>
      </w:r>
      <w:r w:rsidRPr="002A713A">
        <w:rPr>
          <w:rFonts w:ascii="Times New Roman" w:hAnsi="Times New Roman" w:cs="Times New Roman"/>
        </w:rPr>
        <w:tab/>
        <w:t>Размер резервного фонда уст</w:t>
      </w:r>
      <w:r w:rsidR="002A713A">
        <w:rPr>
          <w:rFonts w:ascii="Times New Roman" w:hAnsi="Times New Roman" w:cs="Times New Roman"/>
        </w:rPr>
        <w:t xml:space="preserve">анавливается решением </w:t>
      </w:r>
      <w:proofErr w:type="spellStart"/>
      <w:r w:rsidR="002A713A">
        <w:rPr>
          <w:rFonts w:ascii="Times New Roman" w:hAnsi="Times New Roman" w:cs="Times New Roman"/>
        </w:rPr>
        <w:t>Никулят</w:t>
      </w:r>
      <w:r w:rsidRPr="002A713A">
        <w:rPr>
          <w:rFonts w:ascii="Times New Roman" w:hAnsi="Times New Roman" w:cs="Times New Roman"/>
        </w:rPr>
        <w:t>ской</w:t>
      </w:r>
      <w:proofErr w:type="spellEnd"/>
      <w:r w:rsidRPr="002A713A">
        <w:rPr>
          <w:rFonts w:ascii="Times New Roman" w:hAnsi="Times New Roman" w:cs="Times New Roman"/>
        </w:rPr>
        <w:t xml:space="preserve"> сельской Думы при утверждении бюджета  поселения на очередной финансовый год и не может превышать 3,0 % утвержденных расходов бюджета.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     </w:t>
      </w:r>
      <w:r w:rsidRPr="002A713A">
        <w:rPr>
          <w:rFonts w:ascii="Times New Roman" w:hAnsi="Times New Roman" w:cs="Times New Roman"/>
        </w:rPr>
        <w:tab/>
        <w:t>Распорядителем резервного фонда являетс</w:t>
      </w:r>
      <w:r w:rsidR="002A713A">
        <w:rPr>
          <w:rFonts w:ascii="Times New Roman" w:hAnsi="Times New Roman" w:cs="Times New Roman"/>
        </w:rPr>
        <w:t>я глава администрации Никулят</w:t>
      </w:r>
      <w:r w:rsidRPr="002A713A">
        <w:rPr>
          <w:rFonts w:ascii="Times New Roman" w:hAnsi="Times New Roman" w:cs="Times New Roman"/>
        </w:rPr>
        <w:t>ского сельского поселения.</w:t>
      </w:r>
    </w:p>
    <w:p w:rsidR="00BC06ED" w:rsidRPr="002A713A" w:rsidRDefault="00BC06ED" w:rsidP="002A713A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Денежные средства из резервного фонда выделяются на финансирование</w:t>
      </w:r>
    </w:p>
    <w:p w:rsidR="00BC06ED" w:rsidRPr="002A713A" w:rsidRDefault="00BC06ED" w:rsidP="002A713A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мероприятий по ликвидации чрезвычайных ситуаций и последствий стихийных бедствий в соответствии с установленной классификацией чрезвычайных ситуаций и ст. 53 Федерального закона 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C06ED" w:rsidRPr="002A713A" w:rsidRDefault="00BC06ED" w:rsidP="002A713A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1. Денежные средства из резервного фонда на ликвидацию чрезвычайных ситуаций и последствий стихийных бедствий выделяются для частичного покрытия расходов </w:t>
      </w:r>
      <w:proofErr w:type="gramStart"/>
      <w:r w:rsidRPr="002A713A">
        <w:rPr>
          <w:rFonts w:ascii="Times New Roman" w:hAnsi="Times New Roman" w:cs="Times New Roman"/>
        </w:rPr>
        <w:t>на</w:t>
      </w:r>
      <w:proofErr w:type="gramEnd"/>
      <w:r w:rsidRPr="002A713A">
        <w:rPr>
          <w:rFonts w:ascii="Times New Roman" w:hAnsi="Times New Roman" w:cs="Times New Roman"/>
        </w:rPr>
        <w:t>: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1.1. Проведение поисковых и аварийно-спасательных работ в зоне чрезвычайной ситуации.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1.2. Проведение неотложных аварийно-восстановительных работ в зоне чрезвычайной ситуации и ликвидации  ее последствий.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1.3.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месяца.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1.4. Закупку, доставку и хранение материальных ресурсов для первоочередного жизнеобеспечения граждан.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1.5. Возмещение расходов, связанных с привлечением сил и сре</w:t>
      </w:r>
      <w:proofErr w:type="gramStart"/>
      <w:r w:rsidRPr="002A713A">
        <w:rPr>
          <w:rFonts w:ascii="Times New Roman" w:hAnsi="Times New Roman" w:cs="Times New Roman"/>
        </w:rPr>
        <w:t>дств др</w:t>
      </w:r>
      <w:proofErr w:type="gramEnd"/>
      <w:r w:rsidRPr="002A713A">
        <w:rPr>
          <w:rFonts w:ascii="Times New Roman" w:hAnsi="Times New Roman" w:cs="Times New Roman"/>
        </w:rPr>
        <w:t>угих организаций для проведения экстренных мероприятий по предупреждению и ликвидации чрезвычайных ситуаций.</w:t>
      </w:r>
    </w:p>
    <w:p w:rsidR="00BC06ED" w:rsidRPr="002A713A" w:rsidRDefault="00BC06ED" w:rsidP="002A713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1.6. Оказание единовременной материальной помощи пострадавшим гражданам.</w:t>
      </w:r>
    </w:p>
    <w:p w:rsidR="00BC06ED" w:rsidRPr="002A713A" w:rsidRDefault="00BC06ED" w:rsidP="002A713A">
      <w:pPr>
        <w:pStyle w:val="21"/>
        <w:spacing w:line="240" w:lineRule="auto"/>
        <w:ind w:firstLine="708"/>
        <w:jc w:val="both"/>
        <w:rPr>
          <w:sz w:val="22"/>
          <w:szCs w:val="22"/>
        </w:rPr>
      </w:pPr>
      <w:r w:rsidRPr="002A713A">
        <w:rPr>
          <w:sz w:val="22"/>
          <w:szCs w:val="22"/>
        </w:rPr>
        <w:t xml:space="preserve">2.   Средства резервного фонда выделяются по ходатайству комиссии по предупреждению и ликвидации чрезвычайных ситуаций и обеспечению </w:t>
      </w:r>
      <w:r w:rsidR="002A713A">
        <w:rPr>
          <w:sz w:val="22"/>
          <w:szCs w:val="22"/>
        </w:rPr>
        <w:t>пожарной безопасности Никулят</w:t>
      </w:r>
      <w:r w:rsidRPr="002A713A">
        <w:rPr>
          <w:sz w:val="22"/>
          <w:szCs w:val="22"/>
        </w:rPr>
        <w:t xml:space="preserve">ского сельского поселения. </w:t>
      </w:r>
    </w:p>
    <w:p w:rsidR="00BC06ED" w:rsidRPr="002A713A" w:rsidRDefault="00BC06ED" w:rsidP="002A713A">
      <w:pPr>
        <w:pStyle w:val="21"/>
        <w:spacing w:line="240" w:lineRule="auto"/>
        <w:ind w:firstLine="708"/>
        <w:jc w:val="both"/>
        <w:rPr>
          <w:sz w:val="22"/>
          <w:szCs w:val="22"/>
        </w:rPr>
      </w:pPr>
      <w:r w:rsidRPr="002A713A">
        <w:rPr>
          <w:sz w:val="22"/>
          <w:szCs w:val="22"/>
        </w:rPr>
        <w:t>3. Ходатайство (обращение) о выделении денежных средств из резервного фонда представляется в адми</w:t>
      </w:r>
      <w:r w:rsidR="00CC1F1D">
        <w:rPr>
          <w:sz w:val="22"/>
          <w:szCs w:val="22"/>
        </w:rPr>
        <w:t xml:space="preserve">нистрацию </w:t>
      </w:r>
      <w:proofErr w:type="spellStart"/>
      <w:r w:rsidR="00CC1F1D">
        <w:rPr>
          <w:sz w:val="22"/>
          <w:szCs w:val="22"/>
        </w:rPr>
        <w:t>никулят</w:t>
      </w:r>
      <w:r w:rsidRPr="002A713A">
        <w:rPr>
          <w:sz w:val="22"/>
          <w:szCs w:val="22"/>
        </w:rPr>
        <w:t>ского</w:t>
      </w:r>
      <w:proofErr w:type="spellEnd"/>
      <w:r w:rsidRPr="002A713A">
        <w:rPr>
          <w:sz w:val="22"/>
          <w:szCs w:val="22"/>
        </w:rPr>
        <w:t xml:space="preserve"> сельского поселения не позднее 3-х рабочих дней с момента возникновения чрезвычайной ситуации.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lastRenderedPageBreak/>
        <w:t>4.  Не позднее 10 дней со дня возникновения чрезвычайной ситуации заявителями обязаны предоставлять в комиссию по чрезвычайным ситуациям администрации поселения документы, обосновывающие размер испрашиваемых средств по прилагаемым формам согласно приложению.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5. В обращении должны быть указаны сведения о чрезвычайной ситуации, количестве погибших и пострадавших людей, предварительном размере материального ущерба, размере выделенных и израсходованных на ликвидацию средств организаций, бюджетов муниципальных образований, страховых фондов и иных источников. 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6. Комиссия по чрезвычайным ситуациям администрации поселения (далее - Комиссия) рассматривает в трехдневный срок обращение о выделении денежных средств из резервного фонда и обосновывающие документы.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7.   Если обратившийся с просьбой о выделении денежных средств из резервного фонда в течение 10 дней со дня возникновения чрезвычайной ситуации не представил в Комиссию обосновывающие документы, указанные в приложении,  то вопрос об оказании помощи не рассматривается.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8.  По результатам рассмотрения обосновывающих документов Комиссия вносит главе администрации поселения соответствующие предложения о выделении денежных средств.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9. Основанием для выделения денежных средств из резервного фонда является распоряжение главы администрации  поселения, в котором указывается общий размер ассигнований и их распределение по проводимым мероприятиям. При выделении денежных сре</w:t>
      </w:r>
      <w:proofErr w:type="gramStart"/>
      <w:r w:rsidRPr="002A713A">
        <w:rPr>
          <w:rFonts w:ascii="Times New Roman" w:hAnsi="Times New Roman" w:cs="Times New Roman"/>
        </w:rPr>
        <w:t>дств дл</w:t>
      </w:r>
      <w:proofErr w:type="gramEnd"/>
      <w:r w:rsidRPr="002A713A">
        <w:rPr>
          <w:rFonts w:ascii="Times New Roman" w:hAnsi="Times New Roman" w:cs="Times New Roman"/>
        </w:rPr>
        <w:t xml:space="preserve">я финансирования аварийно-восстановительных работ на пострадавших объектах в распоряжении главы администрации поселения  указывается </w:t>
      </w:r>
      <w:proofErr w:type="spellStart"/>
      <w:r w:rsidRPr="002A713A">
        <w:rPr>
          <w:rFonts w:ascii="Times New Roman" w:hAnsi="Times New Roman" w:cs="Times New Roman"/>
        </w:rPr>
        <w:t>пообъектное</w:t>
      </w:r>
      <w:proofErr w:type="spellEnd"/>
      <w:r w:rsidRPr="002A713A">
        <w:rPr>
          <w:rFonts w:ascii="Times New Roman" w:hAnsi="Times New Roman" w:cs="Times New Roman"/>
        </w:rPr>
        <w:t xml:space="preserve">  распределение этих средств.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10. Проект распоряжения о выделении денежных средств разрабатывается и представляется на утверждение главе администрации поселения комиссией по предупреждению и ликвидации чрезвычайных ситуаций и обеспечению </w:t>
      </w:r>
      <w:r w:rsidR="00CC1F1D">
        <w:rPr>
          <w:rFonts w:ascii="Times New Roman" w:hAnsi="Times New Roman" w:cs="Times New Roman"/>
        </w:rPr>
        <w:t>пожарной безопасности Никулят</w:t>
      </w:r>
      <w:r w:rsidRPr="002A713A">
        <w:rPr>
          <w:rFonts w:ascii="Times New Roman" w:hAnsi="Times New Roman" w:cs="Times New Roman"/>
        </w:rPr>
        <w:t>ского сельского поселения. (Примерная форма прилагается).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11. Денежные средства из резервного фонда выделяются на финансирование непредвиденных расходов в соответствии с установленной бюджетной классификацией расходов.</w:t>
      </w:r>
    </w:p>
    <w:p w:rsidR="00BC06ED" w:rsidRPr="002A713A" w:rsidRDefault="00BC06ED" w:rsidP="002A713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Денежные средства из резервного фонда на непредвиденные расходы выделяются для частичного покрытия расходов </w:t>
      </w:r>
      <w:proofErr w:type="gramStart"/>
      <w:r w:rsidRPr="002A713A">
        <w:rPr>
          <w:rFonts w:ascii="Times New Roman" w:hAnsi="Times New Roman" w:cs="Times New Roman"/>
        </w:rPr>
        <w:t>на</w:t>
      </w:r>
      <w:proofErr w:type="gramEnd"/>
      <w:r w:rsidRPr="002A713A">
        <w:rPr>
          <w:rFonts w:ascii="Times New Roman" w:hAnsi="Times New Roman" w:cs="Times New Roman"/>
        </w:rPr>
        <w:t xml:space="preserve">: 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11.1.  предупреждение аварийных с</w:t>
      </w:r>
      <w:r w:rsidR="00CC1F1D">
        <w:rPr>
          <w:rFonts w:ascii="Times New Roman" w:hAnsi="Times New Roman" w:cs="Times New Roman"/>
        </w:rPr>
        <w:t>итуаций на территории Никулят</w:t>
      </w:r>
      <w:r w:rsidRPr="002A713A">
        <w:rPr>
          <w:rFonts w:ascii="Times New Roman" w:hAnsi="Times New Roman" w:cs="Times New Roman"/>
        </w:rPr>
        <w:t>ского сельского поселения;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11.2.  проведение локальных восстановительных работ на объектах жизнеобеспечения и социальной сферы;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11.3. финансирование дополнительных расходов, для реализации мероприятий местного значения, не пред</w:t>
      </w:r>
      <w:r w:rsidR="00CC1F1D">
        <w:rPr>
          <w:rFonts w:ascii="Times New Roman" w:hAnsi="Times New Roman" w:cs="Times New Roman"/>
        </w:rPr>
        <w:t>усмотренных в бюджете Никулят</w:t>
      </w:r>
      <w:r w:rsidRPr="002A713A">
        <w:rPr>
          <w:rFonts w:ascii="Times New Roman" w:hAnsi="Times New Roman" w:cs="Times New Roman"/>
        </w:rPr>
        <w:t>ского сельского поселения на соответствующий финансовый год;</w:t>
      </w:r>
    </w:p>
    <w:p w:rsidR="00BC06ED" w:rsidRPr="002A713A" w:rsidRDefault="00BC06ED" w:rsidP="002A713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выплаты разовых премий и оказание разовой материальной помощи гражданам, прож</w:t>
      </w:r>
      <w:r w:rsidR="00CC1F1D">
        <w:rPr>
          <w:rFonts w:ascii="Times New Roman" w:hAnsi="Times New Roman" w:cs="Times New Roman"/>
        </w:rPr>
        <w:t>ивающим на территории Никулят</w:t>
      </w:r>
      <w:r w:rsidRPr="002A713A">
        <w:rPr>
          <w:rFonts w:ascii="Times New Roman" w:hAnsi="Times New Roman" w:cs="Times New Roman"/>
        </w:rPr>
        <w:t>ского сельского поселения;</w:t>
      </w:r>
    </w:p>
    <w:p w:rsidR="00BC06ED" w:rsidRPr="002A713A" w:rsidRDefault="00BC06ED" w:rsidP="002A713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других мероприятий и расходов, относящихся к полномочиям органов ме</w:t>
      </w:r>
      <w:r w:rsidR="009D7D58">
        <w:rPr>
          <w:rFonts w:ascii="Times New Roman" w:hAnsi="Times New Roman" w:cs="Times New Roman"/>
        </w:rPr>
        <w:t>стного самоуправления Н</w:t>
      </w:r>
      <w:r w:rsidR="00CC1F1D">
        <w:rPr>
          <w:rFonts w:ascii="Times New Roman" w:hAnsi="Times New Roman" w:cs="Times New Roman"/>
        </w:rPr>
        <w:t>икулят</w:t>
      </w:r>
      <w:r w:rsidRPr="002A713A">
        <w:rPr>
          <w:rFonts w:ascii="Times New Roman" w:hAnsi="Times New Roman" w:cs="Times New Roman"/>
        </w:rPr>
        <w:t>ского сельского поселения.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12. Средства из резервного фонда на финансирование непредвиденных расходов выделяются по ходатайствам (обращениям) на им</w:t>
      </w:r>
      <w:r w:rsidR="00CC1F1D">
        <w:rPr>
          <w:rFonts w:ascii="Times New Roman" w:hAnsi="Times New Roman" w:cs="Times New Roman"/>
        </w:rPr>
        <w:t>я главы администрации Никулят</w:t>
      </w:r>
      <w:r w:rsidRPr="002A713A">
        <w:rPr>
          <w:rFonts w:ascii="Times New Roman" w:hAnsi="Times New Roman" w:cs="Times New Roman"/>
        </w:rPr>
        <w:t xml:space="preserve">ского сельского поселения. 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13. Вместе с ходатайством  представляются документы с обоснованием размера испрашиваемых средств, включая сметно-финансовые расчеты, технико-экономическое обоснование, а также в случае необходимости – заключения заинтересованных служб. </w:t>
      </w:r>
    </w:p>
    <w:p w:rsidR="00BC06ED" w:rsidRPr="002A713A" w:rsidRDefault="00BC06ED" w:rsidP="002A713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14. Глава администрации поселения в течение 3-х рабочих дней с момента поступления ходатайства рассматривает обращение о выделении денежных средств из резервного фонда </w:t>
      </w:r>
      <w:r w:rsidRPr="002A713A">
        <w:rPr>
          <w:rFonts w:ascii="Times New Roman" w:hAnsi="Times New Roman" w:cs="Times New Roman"/>
        </w:rPr>
        <w:lastRenderedPageBreak/>
        <w:t>администрации поселения и обосновывающие документы, готовит распоряжение главы администрации поселения о выделении денежных средств из резервного фонда или обоснованный отказ.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15. В проекте распоряжения в обязательном порядке должно содержаться:</w:t>
      </w:r>
    </w:p>
    <w:p w:rsidR="00BC06ED" w:rsidRPr="002A713A" w:rsidRDefault="00BC06ED" w:rsidP="002A713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- ссылка на ходатайство (обращение) лица, обратившегося за выделением денежных средств с указанием кода бюджетной классификации;</w:t>
      </w:r>
    </w:p>
    <w:p w:rsidR="00BC06ED" w:rsidRPr="002A713A" w:rsidRDefault="00BC06ED" w:rsidP="002A713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- общий размер ассигнований и их распределение по получателям и проводимым мероприятиям;</w:t>
      </w:r>
    </w:p>
    <w:p w:rsidR="00BC06ED" w:rsidRPr="002A713A" w:rsidRDefault="00BC06ED" w:rsidP="002A713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-  ответственные за исполнение распоряжения;</w:t>
      </w:r>
    </w:p>
    <w:p w:rsidR="00BC06ED" w:rsidRPr="002A713A" w:rsidRDefault="00BC06ED" w:rsidP="002A713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- </w:t>
      </w:r>
      <w:proofErr w:type="gramStart"/>
      <w:r w:rsidRPr="002A713A">
        <w:rPr>
          <w:rFonts w:ascii="Times New Roman" w:hAnsi="Times New Roman" w:cs="Times New Roman"/>
        </w:rPr>
        <w:t>ответственные</w:t>
      </w:r>
      <w:proofErr w:type="gramEnd"/>
      <w:r w:rsidRPr="002A713A">
        <w:rPr>
          <w:rFonts w:ascii="Times New Roman" w:hAnsi="Times New Roman" w:cs="Times New Roman"/>
        </w:rPr>
        <w:t xml:space="preserve"> за целевое расходование денежных средств;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16. Распоряжение предоставляется бухгалтеру-финансисту администрации поселения для направления денежных средств получателю.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17. Получатели, в распоряжение которых выделяются средства резервного фонда, несут ответственность за целевое использование сре</w:t>
      </w:r>
      <w:proofErr w:type="gramStart"/>
      <w:r w:rsidRPr="002A713A">
        <w:rPr>
          <w:rFonts w:ascii="Times New Roman" w:hAnsi="Times New Roman" w:cs="Times New Roman"/>
        </w:rPr>
        <w:t>дств в п</w:t>
      </w:r>
      <w:proofErr w:type="gramEnd"/>
      <w:r w:rsidRPr="002A713A">
        <w:rPr>
          <w:rFonts w:ascii="Times New Roman" w:hAnsi="Times New Roman" w:cs="Times New Roman"/>
        </w:rPr>
        <w:t>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поселения подробный отчет об использовании этих средств по прилагаемой форме.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18. Бухгалтер – финансист администрации поселения составляет отчет о расходовании средств резервного фонда по форме согласно приложению для последующего представления главе администрации. </w:t>
      </w:r>
      <w:proofErr w:type="gramStart"/>
      <w:r w:rsidRPr="002A713A">
        <w:rPr>
          <w:rFonts w:ascii="Times New Roman" w:hAnsi="Times New Roman" w:cs="Times New Roman"/>
        </w:rPr>
        <w:t>Контроль  за</w:t>
      </w:r>
      <w:proofErr w:type="gramEnd"/>
      <w:r w:rsidRPr="002A713A">
        <w:rPr>
          <w:rFonts w:ascii="Times New Roman" w:hAnsi="Times New Roman" w:cs="Times New Roman"/>
        </w:rPr>
        <w:t xml:space="preserve">  целевым использованием средств резервного фонда осуществляет  глав</w:t>
      </w:r>
      <w:r w:rsidR="00CC1F1D">
        <w:rPr>
          <w:rFonts w:ascii="Times New Roman" w:hAnsi="Times New Roman" w:cs="Times New Roman"/>
        </w:rPr>
        <w:t>а Никулят</w:t>
      </w:r>
      <w:r w:rsidRPr="002A713A">
        <w:rPr>
          <w:rFonts w:ascii="Times New Roman" w:hAnsi="Times New Roman" w:cs="Times New Roman"/>
        </w:rPr>
        <w:t>ского сельского поселения.</w:t>
      </w:r>
    </w:p>
    <w:p w:rsidR="00BC06ED" w:rsidRPr="002A713A" w:rsidRDefault="00BC06ED" w:rsidP="002A713A">
      <w:pPr>
        <w:pStyle w:val="31"/>
        <w:ind w:firstLine="708"/>
        <w:jc w:val="both"/>
        <w:rPr>
          <w:sz w:val="22"/>
          <w:szCs w:val="22"/>
        </w:rPr>
      </w:pPr>
      <w:r w:rsidRPr="002A713A">
        <w:rPr>
          <w:sz w:val="22"/>
          <w:szCs w:val="22"/>
        </w:rPr>
        <w:t>19. Отчет об использовании бюджетных ассигнов</w:t>
      </w:r>
      <w:r w:rsidR="00CC1F1D">
        <w:rPr>
          <w:sz w:val="22"/>
          <w:szCs w:val="22"/>
        </w:rPr>
        <w:t>аний резервного фонда Никулят</w:t>
      </w:r>
      <w:r w:rsidRPr="002A713A">
        <w:rPr>
          <w:sz w:val="22"/>
          <w:szCs w:val="22"/>
        </w:rPr>
        <w:t>ского сельского поселения прилагается к ежеквартальному и годовому отчетам об исполнении бюджета поселения.</w:t>
      </w:r>
    </w:p>
    <w:p w:rsidR="00BC06ED" w:rsidRPr="002A713A" w:rsidRDefault="00BC06ED" w:rsidP="002A713A">
      <w:pPr>
        <w:pStyle w:val="1"/>
        <w:tabs>
          <w:tab w:val="clear" w:pos="1065"/>
        </w:tabs>
        <w:ind w:left="0" w:firstLine="0"/>
        <w:jc w:val="both"/>
        <w:rPr>
          <w:sz w:val="22"/>
          <w:szCs w:val="22"/>
        </w:rPr>
      </w:pPr>
    </w:p>
    <w:p w:rsidR="00BC06ED" w:rsidRPr="002A713A" w:rsidRDefault="00BC06ED" w:rsidP="002A713A">
      <w:pPr>
        <w:pStyle w:val="1"/>
        <w:tabs>
          <w:tab w:val="clear" w:pos="1065"/>
        </w:tabs>
        <w:ind w:left="0" w:firstLine="0"/>
        <w:jc w:val="both"/>
        <w:rPr>
          <w:sz w:val="22"/>
          <w:szCs w:val="22"/>
        </w:rPr>
      </w:pPr>
    </w:p>
    <w:p w:rsidR="00BC06ED" w:rsidRPr="002A713A" w:rsidRDefault="00BC06ED" w:rsidP="002A713A">
      <w:pPr>
        <w:pStyle w:val="1"/>
        <w:tabs>
          <w:tab w:val="clear" w:pos="1065"/>
        </w:tabs>
        <w:ind w:left="0" w:firstLine="0"/>
        <w:jc w:val="both"/>
        <w:rPr>
          <w:sz w:val="22"/>
          <w:szCs w:val="22"/>
        </w:rPr>
      </w:pPr>
      <w:r w:rsidRPr="002A713A">
        <w:rPr>
          <w:sz w:val="22"/>
          <w:szCs w:val="22"/>
        </w:rPr>
        <w:t>Приложение к Положению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ПЕРЕЧЕНЬ документов, 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обосновывающих выделение денежных средств их резервног</w:t>
      </w:r>
      <w:r w:rsidR="00CC1F1D">
        <w:rPr>
          <w:rFonts w:ascii="Times New Roman" w:hAnsi="Times New Roman" w:cs="Times New Roman"/>
        </w:rPr>
        <w:t>о фонда администрации Никулят</w:t>
      </w:r>
      <w:r w:rsidRPr="002A713A">
        <w:rPr>
          <w:rFonts w:ascii="Times New Roman" w:hAnsi="Times New Roman" w:cs="Times New Roman"/>
        </w:rPr>
        <w:t>ского сельского поселения на финансирование мероприятий на предупреждение и ликвидацию чрезвычайных ситуаций и последствий стихийных бедствий на тер</w:t>
      </w:r>
      <w:r w:rsidR="00CC1F1D">
        <w:rPr>
          <w:rFonts w:ascii="Times New Roman" w:hAnsi="Times New Roman" w:cs="Times New Roman"/>
        </w:rPr>
        <w:t>ритории Никулят</w:t>
      </w:r>
      <w:r w:rsidRPr="002A713A">
        <w:rPr>
          <w:rFonts w:ascii="Times New Roman" w:hAnsi="Times New Roman" w:cs="Times New Roman"/>
        </w:rPr>
        <w:t>ского сельского поселения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Протокол заседания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Смета-заявка потребности в денежных средствах на оказание помощи в ликвидации чрезвычайных ситуаций и последствий стихийных бедствий по прилагаемой форме 1.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Акты обследования на каждый пострадавший объект с указанием характера и объёмов разрушений (повреждений) с приложением сметы на проведение неотложных аварийно-восстановительных работ по каждому объекту, при этом допускается представление актов выполненных работ с приложением договоров, счетов-фактур и расчётов производственных затрат, по прилагаемой форме 2.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lastRenderedPageBreak/>
        <w:t>Основные сведения по прилагаемой форме 3.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Справки страховых организаций (по мере необходимости)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Справки соответствующих государственных надзорных органов о факте чрезвычайной ситуац</w:t>
      </w:r>
      <w:proofErr w:type="gramStart"/>
      <w:r w:rsidRPr="002A713A">
        <w:rPr>
          <w:rFonts w:ascii="Times New Roman" w:hAnsi="Times New Roman" w:cs="Times New Roman"/>
        </w:rPr>
        <w:t>ии и её</w:t>
      </w:r>
      <w:proofErr w:type="gramEnd"/>
      <w:r w:rsidRPr="002A713A">
        <w:rPr>
          <w:rFonts w:ascii="Times New Roman" w:hAnsi="Times New Roman" w:cs="Times New Roman"/>
        </w:rPr>
        <w:t xml:space="preserve"> характеристике</w:t>
      </w:r>
    </w:p>
    <w:p w:rsidR="00BC06ED" w:rsidRPr="002A713A" w:rsidRDefault="00BC06ED" w:rsidP="002A7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Справка службы гидрометеорологии и мониторинга окружающей среды о факте стихийного бедствия (по мере необходимости)</w:t>
      </w:r>
    </w:p>
    <w:p w:rsidR="00BC06ED" w:rsidRPr="00CC1F1D" w:rsidRDefault="00BC06ED" w:rsidP="00CC1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Кино-видео</w:t>
      </w:r>
      <w:proofErr w:type="gramStart"/>
      <w:r w:rsidRPr="002A713A">
        <w:rPr>
          <w:rFonts w:ascii="Times New Roman" w:hAnsi="Times New Roman" w:cs="Times New Roman"/>
        </w:rPr>
        <w:t xml:space="preserve"> -, </w:t>
      </w:r>
      <w:proofErr w:type="gramEnd"/>
      <w:r w:rsidRPr="002A713A">
        <w:rPr>
          <w:rFonts w:ascii="Times New Roman" w:hAnsi="Times New Roman" w:cs="Times New Roman"/>
        </w:rPr>
        <w:t>фотодокументы (по мере необходимости)</w:t>
      </w: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Pr="002A713A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Форма № 1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УТВЕРЖДАЮ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Руководитель 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  <w:i/>
          <w:iCs/>
        </w:rPr>
      </w:pPr>
      <w:proofErr w:type="gramStart"/>
      <w:r w:rsidRPr="002A713A">
        <w:rPr>
          <w:rFonts w:ascii="Times New Roman" w:hAnsi="Times New Roman" w:cs="Times New Roman"/>
          <w:i/>
          <w:iCs/>
        </w:rPr>
        <w:lastRenderedPageBreak/>
        <w:t>(наименование, предприятия,</w:t>
      </w:r>
      <w:proofErr w:type="gramEnd"/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 xml:space="preserve"> учреждения, подпись, Ф.И.О.)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</w:p>
    <w:p w:rsidR="00BC06ED" w:rsidRPr="002A713A" w:rsidRDefault="00CC1F1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«…..» ………………..</w:t>
      </w:r>
      <w:r w:rsidR="00BC06ED" w:rsidRPr="002A713A">
        <w:rPr>
          <w:rFonts w:ascii="Times New Roman" w:hAnsi="Times New Roman" w:cs="Times New Roman"/>
        </w:rPr>
        <w:t xml:space="preserve"> … </w:t>
      </w:r>
      <w:proofErr w:type="gramStart"/>
      <w:r w:rsidR="00BC06ED" w:rsidRPr="002A713A">
        <w:rPr>
          <w:rFonts w:ascii="Times New Roman" w:hAnsi="Times New Roman" w:cs="Times New Roman"/>
        </w:rPr>
        <w:t>г</w:t>
      </w:r>
      <w:proofErr w:type="gramEnd"/>
      <w:r w:rsidR="00BC06ED" w:rsidRPr="002A713A">
        <w:rPr>
          <w:rFonts w:ascii="Times New Roman" w:hAnsi="Times New Roman" w:cs="Times New Roman"/>
        </w:rPr>
        <w:t>.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CC1F1D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2A713A">
        <w:rPr>
          <w:b/>
          <w:bCs/>
          <w:i/>
          <w:iCs/>
          <w:sz w:val="22"/>
          <w:szCs w:val="22"/>
        </w:rPr>
        <w:t>СМЕТА – ЗАЯВКА</w:t>
      </w:r>
    </w:p>
    <w:p w:rsidR="00BC06ED" w:rsidRPr="002A713A" w:rsidRDefault="00BC06ED" w:rsidP="00CC1F1D">
      <w:pPr>
        <w:pStyle w:val="a3"/>
        <w:jc w:val="center"/>
        <w:rPr>
          <w:sz w:val="22"/>
          <w:szCs w:val="22"/>
        </w:rPr>
      </w:pPr>
      <w:r w:rsidRPr="002A713A">
        <w:rPr>
          <w:sz w:val="22"/>
          <w:szCs w:val="22"/>
        </w:rPr>
        <w:t>потребности в денежных средствах на оказание помощи в ликвидации</w:t>
      </w:r>
    </w:p>
    <w:p w:rsidR="00BC06ED" w:rsidRPr="002A713A" w:rsidRDefault="00BC06ED" w:rsidP="00CC1F1D">
      <w:pPr>
        <w:pStyle w:val="a3"/>
        <w:jc w:val="center"/>
        <w:rPr>
          <w:sz w:val="22"/>
          <w:szCs w:val="22"/>
        </w:rPr>
      </w:pPr>
      <w:r w:rsidRPr="002A713A">
        <w:rPr>
          <w:sz w:val="22"/>
          <w:szCs w:val="22"/>
        </w:rPr>
        <w:t>чрезвычайных ситуаций и последствий стихийных бедствий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________________________________________________________________</w:t>
      </w:r>
    </w:p>
    <w:p w:rsidR="00BC06ED" w:rsidRPr="00CC1F1D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>(муниципальное образование)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>(наименование предприятия, учреждения)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pStyle w:val="2"/>
        <w:tabs>
          <w:tab w:val="num" w:pos="1080"/>
        </w:tabs>
        <w:ind w:left="1080" w:hanging="720"/>
        <w:jc w:val="both"/>
        <w:rPr>
          <w:sz w:val="22"/>
          <w:szCs w:val="22"/>
        </w:rPr>
      </w:pPr>
      <w:r w:rsidRPr="002A713A">
        <w:rPr>
          <w:sz w:val="22"/>
          <w:szCs w:val="22"/>
        </w:rPr>
        <w:t>Состояние бюджета муниципального образования</w:t>
      </w:r>
    </w:p>
    <w:p w:rsidR="00BC06ED" w:rsidRPr="002A713A" w:rsidRDefault="00BC06ED" w:rsidP="002A713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Свободный остаток денежных средств бюджета муниципального образования по сост</w:t>
      </w:r>
      <w:r w:rsidR="00CC1F1D">
        <w:rPr>
          <w:rFonts w:ascii="Times New Roman" w:hAnsi="Times New Roman" w:cs="Times New Roman"/>
        </w:rPr>
        <w:t>оянию на «…….» …………………….</w:t>
      </w:r>
      <w:r w:rsidRPr="002A713A">
        <w:rPr>
          <w:rFonts w:ascii="Times New Roman" w:hAnsi="Times New Roman" w:cs="Times New Roman"/>
        </w:rPr>
        <w:t xml:space="preserve"> </w:t>
      </w:r>
      <w:proofErr w:type="gramStart"/>
      <w:r w:rsidRPr="002A713A">
        <w:rPr>
          <w:rFonts w:ascii="Times New Roman" w:hAnsi="Times New Roman" w:cs="Times New Roman"/>
        </w:rPr>
        <w:t>г</w:t>
      </w:r>
      <w:proofErr w:type="gramEnd"/>
      <w:r w:rsidRPr="002A713A">
        <w:rPr>
          <w:rFonts w:ascii="Times New Roman" w:hAnsi="Times New Roman" w:cs="Times New Roman"/>
        </w:rPr>
        <w:t>. в резервном фонде ____________________________________________________________________________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  <w:lang w:val="en-US"/>
        </w:rPr>
        <w:t>II</w:t>
      </w:r>
      <w:r w:rsidRPr="002A713A">
        <w:rPr>
          <w:rFonts w:ascii="Times New Roman" w:hAnsi="Times New Roman" w:cs="Times New Roman"/>
        </w:rPr>
        <w:t>. Оказание единовременной материальной помощи пострадавшим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7200" w:firstLine="7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(тыс. рублей)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556"/>
        <w:gridCol w:w="863"/>
        <w:gridCol w:w="1354"/>
        <w:gridCol w:w="1790"/>
        <w:gridCol w:w="1512"/>
        <w:gridCol w:w="1257"/>
        <w:gridCol w:w="725"/>
      </w:tblGrid>
      <w:tr w:rsidR="00BC06ED" w:rsidRPr="002A713A" w:rsidTr="00FC7CE1">
        <w:trPr>
          <w:cantSplit/>
        </w:trPr>
        <w:tc>
          <w:tcPr>
            <w:tcW w:w="534" w:type="dxa"/>
            <w:vMerge w:val="restart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A71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713A">
              <w:rPr>
                <w:rFonts w:ascii="Times New Roman" w:hAnsi="Times New Roman" w:cs="Times New Roman"/>
              </w:rPr>
              <w:t>/</w:t>
            </w:r>
            <w:proofErr w:type="spellStart"/>
            <w:r w:rsidRPr="002A71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Количество пострадавших (человек)</w:t>
            </w:r>
          </w:p>
        </w:tc>
        <w:tc>
          <w:tcPr>
            <w:tcW w:w="1134" w:type="dxa"/>
            <w:vMerge w:val="restart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Сумма затрат</w:t>
            </w:r>
          </w:p>
        </w:tc>
        <w:tc>
          <w:tcPr>
            <w:tcW w:w="1020" w:type="dxa"/>
            <w:vMerge w:val="restart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Страховое возмещение</w:t>
            </w:r>
          </w:p>
        </w:tc>
        <w:tc>
          <w:tcPr>
            <w:tcW w:w="5835" w:type="dxa"/>
            <w:gridSpan w:val="4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Источники финансирования по оказанию единовременной помощи</w:t>
            </w:r>
          </w:p>
        </w:tc>
      </w:tr>
      <w:tr w:rsidR="00BC06ED" w:rsidRPr="002A713A" w:rsidTr="00FC7CE1">
        <w:trPr>
          <w:cantSplit/>
        </w:trPr>
        <w:tc>
          <w:tcPr>
            <w:tcW w:w="534" w:type="dxa"/>
            <w:vMerge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За счёт предприятий, организаций, учреждений</w:t>
            </w: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Из резервного фонда района</w:t>
            </w: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всего</w:t>
            </w: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713A">
              <w:rPr>
                <w:rFonts w:ascii="Times New Roman" w:hAnsi="Times New Roman" w:cs="Times New Roman"/>
              </w:rPr>
              <w:t>8</w:t>
            </w: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6ED" w:rsidRPr="002A713A" w:rsidTr="00FC7CE1">
        <w:tc>
          <w:tcPr>
            <w:tcW w:w="5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06ED" w:rsidRPr="002A713A" w:rsidRDefault="00BC06ED" w:rsidP="002A7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CC1F1D" w:rsidRPr="002A713A" w:rsidRDefault="00CC1F1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51CE" w:rsidRPr="002A713A" w:rsidRDefault="00BC51CE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Форма № 2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УТВЕРЖДАЮ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Руководитель 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  <w:i/>
          <w:iCs/>
        </w:rPr>
      </w:pPr>
      <w:proofErr w:type="gramStart"/>
      <w:r w:rsidRPr="002A713A">
        <w:rPr>
          <w:rFonts w:ascii="Times New Roman" w:hAnsi="Times New Roman" w:cs="Times New Roman"/>
          <w:i/>
          <w:iCs/>
        </w:rPr>
        <w:t>(наименование, предприятия,</w:t>
      </w:r>
      <w:proofErr w:type="gramEnd"/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 xml:space="preserve"> учреждения, подпись, Ф.И.О.)</w:t>
      </w:r>
    </w:p>
    <w:p w:rsidR="00BC06ED" w:rsidRPr="002A713A" w:rsidRDefault="00BC06E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</w:p>
    <w:p w:rsidR="00BC06ED" w:rsidRPr="002A713A" w:rsidRDefault="00CC1F1D" w:rsidP="002A713A">
      <w:pPr>
        <w:spacing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«…..» ………………..20</w:t>
      </w:r>
      <w:r w:rsidR="00BC06ED" w:rsidRPr="002A713A">
        <w:rPr>
          <w:rFonts w:ascii="Times New Roman" w:hAnsi="Times New Roman" w:cs="Times New Roman"/>
        </w:rPr>
        <w:t xml:space="preserve"> … г.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CC1F1D">
      <w:pPr>
        <w:pStyle w:val="a3"/>
        <w:jc w:val="center"/>
        <w:rPr>
          <w:b/>
          <w:bCs/>
          <w:i/>
          <w:iCs/>
          <w:sz w:val="22"/>
          <w:szCs w:val="22"/>
        </w:rPr>
      </w:pPr>
      <w:r w:rsidRPr="002A713A">
        <w:rPr>
          <w:b/>
          <w:bCs/>
          <w:i/>
          <w:iCs/>
          <w:sz w:val="22"/>
          <w:szCs w:val="22"/>
        </w:rPr>
        <w:t>А К Т</w:t>
      </w:r>
    </w:p>
    <w:p w:rsidR="00BC06ED" w:rsidRPr="002A713A" w:rsidRDefault="00BC06ED" w:rsidP="00CC1F1D">
      <w:pPr>
        <w:spacing w:line="240" w:lineRule="auto"/>
        <w:jc w:val="center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 xml:space="preserve">Обследования объекта, поврежденного </w:t>
      </w:r>
      <w:proofErr w:type="gramStart"/>
      <w:r w:rsidRPr="002A713A">
        <w:rPr>
          <w:rFonts w:ascii="Times New Roman" w:hAnsi="Times New Roman" w:cs="Times New Roman"/>
        </w:rPr>
        <w:t xml:space="preserve">( </w:t>
      </w:r>
      <w:proofErr w:type="gramEnd"/>
      <w:r w:rsidRPr="002A713A">
        <w:rPr>
          <w:rFonts w:ascii="Times New Roman" w:hAnsi="Times New Roman" w:cs="Times New Roman"/>
        </w:rPr>
        <w:t>разрушенного) в результате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______________________________________________</w:t>
      </w:r>
      <w:r w:rsidR="002A713A" w:rsidRPr="002A713A">
        <w:rPr>
          <w:rFonts w:ascii="Times New Roman" w:hAnsi="Times New Roman" w:cs="Times New Roman"/>
        </w:rPr>
        <w:t>_______________________________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>(наименование ЧС, дата))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в   _____________________________________________</w:t>
      </w:r>
      <w:r w:rsidR="002A713A" w:rsidRPr="002A713A">
        <w:rPr>
          <w:rFonts w:ascii="Times New Roman" w:hAnsi="Times New Roman" w:cs="Times New Roman"/>
        </w:rPr>
        <w:t>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2A713A">
        <w:rPr>
          <w:rFonts w:ascii="Times New Roman" w:hAnsi="Times New Roman" w:cs="Times New Roman"/>
          <w:i/>
          <w:iCs/>
        </w:rPr>
        <w:t>( адрес объекта)</w:t>
      </w:r>
    </w:p>
    <w:p w:rsidR="00BC06ED" w:rsidRPr="002A713A" w:rsidRDefault="002A713A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Собственник  объекта</w:t>
      </w:r>
      <w:r w:rsidR="00BC06ED" w:rsidRPr="002A713A">
        <w:rPr>
          <w:rFonts w:ascii="Times New Roman" w:hAnsi="Times New Roman" w:cs="Times New Roman"/>
        </w:rPr>
        <w:t xml:space="preserve">___________________________________________________________ 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_______________________________________________</w:t>
      </w:r>
      <w:r w:rsidR="002A713A" w:rsidRPr="002A713A">
        <w:rPr>
          <w:rFonts w:ascii="Times New Roman" w:hAnsi="Times New Roman" w:cs="Times New Roman"/>
        </w:rPr>
        <w:t>______________________________</w:t>
      </w:r>
      <w:r w:rsidRPr="002A713A">
        <w:rPr>
          <w:rFonts w:ascii="Times New Roman" w:hAnsi="Times New Roman" w:cs="Times New Roman"/>
        </w:rPr>
        <w:t xml:space="preserve"> </w:t>
      </w:r>
    </w:p>
    <w:p w:rsidR="00BC06ED" w:rsidRPr="002A713A" w:rsidRDefault="00BC06ED" w:rsidP="002A71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Характеристика объе</w:t>
      </w:r>
      <w:r w:rsidR="002A713A" w:rsidRPr="002A713A">
        <w:rPr>
          <w:rFonts w:ascii="Times New Roman" w:hAnsi="Times New Roman" w:cs="Times New Roman"/>
        </w:rPr>
        <w:t>кта по конструктивным элементам____________________________</w:t>
      </w:r>
    </w:p>
    <w:p w:rsidR="00BC06ED" w:rsidRPr="002A713A" w:rsidRDefault="00BC06ED" w:rsidP="002A71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( размеры, материалы, год постройки, балансовая стоимость)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Характеристика повреждени</w:t>
      </w:r>
      <w:proofErr w:type="gramStart"/>
      <w:r w:rsidRPr="002A713A">
        <w:rPr>
          <w:rFonts w:ascii="Times New Roman" w:hAnsi="Times New Roman" w:cs="Times New Roman"/>
        </w:rPr>
        <w:t>й(</w:t>
      </w:r>
      <w:proofErr w:type="gramEnd"/>
      <w:r w:rsidRPr="002A713A">
        <w:rPr>
          <w:rFonts w:ascii="Times New Roman" w:hAnsi="Times New Roman" w:cs="Times New Roman"/>
        </w:rPr>
        <w:t xml:space="preserve"> разрушений)  по констру</w:t>
      </w:r>
      <w:r w:rsidR="002A713A" w:rsidRPr="002A713A">
        <w:rPr>
          <w:rFonts w:ascii="Times New Roman" w:hAnsi="Times New Roman" w:cs="Times New Roman"/>
        </w:rPr>
        <w:t>ктивным элементам ____________</w:t>
      </w:r>
    </w:p>
    <w:p w:rsidR="00BC06ED" w:rsidRPr="002A713A" w:rsidRDefault="00BC06ED" w:rsidP="002A71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( длина, высота, метров, кв</w:t>
      </w:r>
      <w:proofErr w:type="gramStart"/>
      <w:r w:rsidRPr="002A713A">
        <w:rPr>
          <w:rFonts w:ascii="Times New Roman" w:hAnsi="Times New Roman" w:cs="Times New Roman"/>
          <w:i/>
        </w:rPr>
        <w:t>.м</w:t>
      </w:r>
      <w:proofErr w:type="gramEnd"/>
      <w:r w:rsidRPr="002A713A">
        <w:rPr>
          <w:rFonts w:ascii="Times New Roman" w:hAnsi="Times New Roman" w:cs="Times New Roman"/>
          <w:i/>
        </w:rPr>
        <w:t>)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_______________________________________________</w:t>
      </w:r>
      <w:r w:rsidR="002A713A" w:rsidRPr="002A713A">
        <w:rPr>
          <w:rFonts w:ascii="Times New Roman" w:hAnsi="Times New Roman" w:cs="Times New Roman"/>
          <w:i/>
        </w:rPr>
        <w:t>______________________________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Сумма нанесенного ущерба</w:t>
      </w:r>
      <w:r w:rsidRPr="002A713A">
        <w:rPr>
          <w:rFonts w:ascii="Times New Roman" w:hAnsi="Times New Roman" w:cs="Times New Roman"/>
          <w:i/>
        </w:rPr>
        <w:t xml:space="preserve"> ___________</w:t>
      </w:r>
      <w:r w:rsidRPr="002A713A">
        <w:rPr>
          <w:rFonts w:ascii="Times New Roman" w:hAnsi="Times New Roman" w:cs="Times New Roman"/>
        </w:rPr>
        <w:t xml:space="preserve">__________________________________________ 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________________________________________________</w:t>
      </w:r>
      <w:r w:rsidR="002A713A" w:rsidRPr="002A713A">
        <w:rPr>
          <w:rFonts w:ascii="Times New Roman" w:hAnsi="Times New Roman" w:cs="Times New Roman"/>
        </w:rPr>
        <w:t>_____________________________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Комиссия в составе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Председатель комиссии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  __________________  __________________  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должность                фамилия, и.о.                    подпись                         дата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Члены комиссии: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________________  __________________  __________________  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должность                фамилия, и.о.                    подпись                         дата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lastRenderedPageBreak/>
        <w:t>________________  __________________  __________________  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должность                фамилия, и.о.                    подпись                         дата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  __________________  __________________  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>должность                фамилия, и.о.                    подпись                         дата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</w:rPr>
      </w:pPr>
      <w:r w:rsidRPr="002A713A">
        <w:rPr>
          <w:rFonts w:ascii="Times New Roman" w:hAnsi="Times New Roman" w:cs="Times New Roman"/>
        </w:rPr>
        <w:t>_______________  __________________  __________________  _______________</w:t>
      </w:r>
    </w:p>
    <w:p w:rsidR="00BC06ED" w:rsidRPr="002A713A" w:rsidRDefault="00BC06ED" w:rsidP="002A71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A713A">
        <w:rPr>
          <w:rFonts w:ascii="Times New Roman" w:hAnsi="Times New Roman" w:cs="Times New Roman"/>
          <w:i/>
        </w:rPr>
        <w:t xml:space="preserve">должность                фамилия, и.о.                    подпись                         дата </w:t>
      </w:r>
    </w:p>
    <w:p w:rsidR="00BC06ED" w:rsidRPr="002A713A" w:rsidRDefault="00BC06ED" w:rsidP="002A71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06ED" w:rsidRPr="002A713A" w:rsidRDefault="00BC06ED" w:rsidP="002A71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06ED" w:rsidRPr="002A713A" w:rsidRDefault="00BC06ED" w:rsidP="002A71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06ED" w:rsidRPr="002A713A" w:rsidRDefault="00BC06ED" w:rsidP="002A71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06ED" w:rsidRPr="002A713A" w:rsidRDefault="00BC06ED" w:rsidP="002A71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4A61" w:rsidRPr="002A713A" w:rsidRDefault="00A14A61" w:rsidP="002A713A">
      <w:pPr>
        <w:spacing w:line="240" w:lineRule="auto"/>
        <w:rPr>
          <w:sz w:val="24"/>
          <w:szCs w:val="24"/>
        </w:rPr>
      </w:pPr>
    </w:p>
    <w:sectPr w:rsidR="00A14A61" w:rsidRPr="002A713A" w:rsidSect="00B72A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EC96402"/>
    <w:multiLevelType w:val="hybridMultilevel"/>
    <w:tmpl w:val="FA6A7D6C"/>
    <w:lvl w:ilvl="0" w:tplc="93CC66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E5A3B"/>
    <w:multiLevelType w:val="hybridMultilevel"/>
    <w:tmpl w:val="B284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641AB"/>
    <w:multiLevelType w:val="multilevel"/>
    <w:tmpl w:val="20B2C596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F455266"/>
    <w:multiLevelType w:val="hybridMultilevel"/>
    <w:tmpl w:val="8E745B2E"/>
    <w:lvl w:ilvl="0" w:tplc="68C860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6ED"/>
    <w:rsid w:val="001A286C"/>
    <w:rsid w:val="001D30D2"/>
    <w:rsid w:val="002A713A"/>
    <w:rsid w:val="003E4A65"/>
    <w:rsid w:val="004C0D2E"/>
    <w:rsid w:val="009D7D58"/>
    <w:rsid w:val="00A14A61"/>
    <w:rsid w:val="00AF38E0"/>
    <w:rsid w:val="00B72AE1"/>
    <w:rsid w:val="00BA2ED7"/>
    <w:rsid w:val="00BC06ED"/>
    <w:rsid w:val="00BC51CE"/>
    <w:rsid w:val="00BF287E"/>
    <w:rsid w:val="00CC1F1D"/>
    <w:rsid w:val="00EC5BC7"/>
    <w:rsid w:val="00F63595"/>
    <w:rsid w:val="00FA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C7"/>
  </w:style>
  <w:style w:type="paragraph" w:styleId="1">
    <w:name w:val="heading 1"/>
    <w:basedOn w:val="a"/>
    <w:next w:val="a"/>
    <w:link w:val="10"/>
    <w:qFormat/>
    <w:rsid w:val="00BC06ED"/>
    <w:pPr>
      <w:keepNext/>
      <w:tabs>
        <w:tab w:val="num" w:pos="1065"/>
      </w:tabs>
      <w:suppressAutoHyphens/>
      <w:spacing w:after="0" w:line="240" w:lineRule="auto"/>
      <w:ind w:left="1065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C06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BC06ED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BC0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C06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06ED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BC06E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BC06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C06E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C0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C06E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C06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06E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rsid w:val="00BC06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BC06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3"/>
    <w:rsid w:val="00BC06ED"/>
    <w:pPr>
      <w:suppressAutoHyphens/>
    </w:pPr>
    <w:rPr>
      <w:rFonts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2014-03-24T08:44:00Z</cp:lastPrinted>
  <dcterms:created xsi:type="dcterms:W3CDTF">2014-01-15T07:04:00Z</dcterms:created>
  <dcterms:modified xsi:type="dcterms:W3CDTF">2005-12-05T04:54:00Z</dcterms:modified>
</cp:coreProperties>
</file>