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A7" w:rsidRPr="0019179F" w:rsidRDefault="00295EFE" w:rsidP="00E930C6">
      <w:pPr>
        <w:pStyle w:val="1"/>
        <w:shd w:val="clear" w:color="auto" w:fill="auto"/>
        <w:spacing w:after="0"/>
        <w:jc w:val="center"/>
        <w:rPr>
          <w:b/>
          <w:sz w:val="28"/>
          <w:szCs w:val="28"/>
        </w:rPr>
      </w:pPr>
      <w:r w:rsidRPr="0019179F">
        <w:rPr>
          <w:b/>
          <w:bCs/>
          <w:i w:val="0"/>
          <w:iCs w:val="0"/>
          <w:sz w:val="28"/>
          <w:szCs w:val="28"/>
          <w:u w:val="none"/>
        </w:rPr>
        <w:t>Результаты общественного обсуждения</w:t>
      </w:r>
      <w:r w:rsidR="00F103EB" w:rsidRPr="0019179F">
        <w:rPr>
          <w:b/>
          <w:bCs/>
          <w:i w:val="0"/>
          <w:iCs w:val="0"/>
          <w:sz w:val="28"/>
          <w:szCs w:val="28"/>
          <w:u w:val="none"/>
        </w:rPr>
        <w:t xml:space="preserve"> по проектам</w:t>
      </w:r>
    </w:p>
    <w:p w:rsidR="008B5CA7" w:rsidRPr="0019179F" w:rsidRDefault="00295EFE" w:rsidP="008B5CA7">
      <w:pPr>
        <w:pStyle w:val="1"/>
        <w:shd w:val="clear" w:color="auto" w:fill="auto"/>
        <w:spacing w:after="0"/>
        <w:jc w:val="center"/>
        <w:rPr>
          <w:b/>
          <w:bCs/>
          <w:i w:val="0"/>
          <w:iCs w:val="0"/>
          <w:sz w:val="28"/>
          <w:szCs w:val="28"/>
          <w:u w:val="none"/>
        </w:rPr>
      </w:pPr>
      <w:r w:rsidRPr="0019179F">
        <w:rPr>
          <w:b/>
          <w:bCs/>
          <w:i w:val="0"/>
          <w:iCs w:val="0"/>
          <w:sz w:val="28"/>
          <w:szCs w:val="28"/>
          <w:u w:val="none"/>
        </w:rPr>
        <w:t>программ профилактики рисков</w:t>
      </w:r>
      <w:r w:rsidR="0046159C" w:rsidRPr="0019179F">
        <w:rPr>
          <w:b/>
          <w:bCs/>
          <w:i w:val="0"/>
          <w:iCs w:val="0"/>
          <w:sz w:val="28"/>
          <w:szCs w:val="28"/>
          <w:u w:val="none"/>
        </w:rPr>
        <w:t xml:space="preserve"> </w:t>
      </w:r>
      <w:r w:rsidR="008B5CA7" w:rsidRPr="0019179F">
        <w:rPr>
          <w:b/>
          <w:bCs/>
          <w:i w:val="0"/>
          <w:iCs w:val="0"/>
          <w:sz w:val="28"/>
          <w:szCs w:val="28"/>
          <w:u w:val="none"/>
        </w:rPr>
        <w:t xml:space="preserve">причинения </w:t>
      </w:r>
      <w:r w:rsidR="00E930C6" w:rsidRPr="0019179F">
        <w:rPr>
          <w:b/>
          <w:bCs/>
          <w:i w:val="0"/>
          <w:iCs w:val="0"/>
          <w:sz w:val="28"/>
          <w:szCs w:val="28"/>
          <w:u w:val="none"/>
        </w:rPr>
        <w:t xml:space="preserve">вреда (ущерба) </w:t>
      </w:r>
    </w:p>
    <w:p w:rsidR="0019179F" w:rsidRDefault="0046159C" w:rsidP="008B5CA7">
      <w:pPr>
        <w:pStyle w:val="1"/>
        <w:shd w:val="clear" w:color="auto" w:fill="auto"/>
        <w:spacing w:after="0"/>
        <w:jc w:val="center"/>
        <w:rPr>
          <w:b/>
          <w:bCs/>
          <w:i w:val="0"/>
          <w:iCs w:val="0"/>
          <w:sz w:val="28"/>
          <w:szCs w:val="28"/>
          <w:u w:val="none"/>
        </w:rPr>
      </w:pPr>
      <w:r w:rsidRPr="0019179F">
        <w:rPr>
          <w:b/>
          <w:bCs/>
          <w:i w:val="0"/>
          <w:iCs w:val="0"/>
          <w:sz w:val="28"/>
          <w:szCs w:val="28"/>
          <w:u w:val="none"/>
        </w:rPr>
        <w:t>охраняемым законом ценностям</w:t>
      </w:r>
      <w:r w:rsidR="00F103EB" w:rsidRPr="0019179F">
        <w:rPr>
          <w:b/>
          <w:bCs/>
          <w:i w:val="0"/>
          <w:iCs w:val="0"/>
          <w:sz w:val="28"/>
          <w:szCs w:val="28"/>
          <w:u w:val="none"/>
        </w:rPr>
        <w:t xml:space="preserve"> в рамках муниципального контроля </w:t>
      </w:r>
    </w:p>
    <w:p w:rsidR="0046159C" w:rsidRPr="0019179F" w:rsidRDefault="00F103EB" w:rsidP="008B5CA7">
      <w:pPr>
        <w:pStyle w:val="1"/>
        <w:shd w:val="clear" w:color="auto" w:fill="auto"/>
        <w:spacing w:after="0"/>
        <w:jc w:val="center"/>
        <w:rPr>
          <w:b/>
          <w:bCs/>
          <w:i w:val="0"/>
          <w:iCs w:val="0"/>
          <w:sz w:val="28"/>
          <w:szCs w:val="28"/>
          <w:u w:val="none"/>
        </w:rPr>
      </w:pPr>
      <w:r w:rsidRPr="0019179F">
        <w:rPr>
          <w:b/>
          <w:bCs/>
          <w:i w:val="0"/>
          <w:iCs w:val="0"/>
          <w:sz w:val="28"/>
          <w:szCs w:val="28"/>
          <w:u w:val="none"/>
        </w:rPr>
        <w:t>на</w:t>
      </w:r>
      <w:r w:rsidR="00221DEA" w:rsidRPr="0019179F">
        <w:rPr>
          <w:b/>
          <w:bCs/>
          <w:i w:val="0"/>
          <w:iCs w:val="0"/>
          <w:sz w:val="28"/>
          <w:szCs w:val="28"/>
          <w:u w:val="none"/>
        </w:rPr>
        <w:t xml:space="preserve"> </w:t>
      </w:r>
      <w:r w:rsidRPr="0019179F">
        <w:rPr>
          <w:b/>
          <w:bCs/>
          <w:i w:val="0"/>
          <w:iCs w:val="0"/>
          <w:sz w:val="28"/>
          <w:szCs w:val="28"/>
          <w:u w:val="none"/>
        </w:rPr>
        <w:t xml:space="preserve">территории </w:t>
      </w:r>
      <w:proofErr w:type="spellStart"/>
      <w:r w:rsidRPr="0019179F">
        <w:rPr>
          <w:b/>
          <w:bCs/>
          <w:i w:val="0"/>
          <w:iCs w:val="0"/>
          <w:sz w:val="28"/>
          <w:szCs w:val="28"/>
          <w:u w:val="none"/>
        </w:rPr>
        <w:t>Никулятс</w:t>
      </w:r>
      <w:r w:rsidR="00221DEA" w:rsidRPr="0019179F">
        <w:rPr>
          <w:b/>
          <w:bCs/>
          <w:i w:val="0"/>
          <w:iCs w:val="0"/>
          <w:sz w:val="28"/>
          <w:szCs w:val="28"/>
          <w:u w:val="none"/>
        </w:rPr>
        <w:t>кого</w:t>
      </w:r>
      <w:proofErr w:type="spellEnd"/>
      <w:r w:rsidR="00221DEA" w:rsidRPr="0019179F">
        <w:rPr>
          <w:b/>
          <w:bCs/>
          <w:i w:val="0"/>
          <w:iCs w:val="0"/>
          <w:sz w:val="28"/>
          <w:szCs w:val="28"/>
          <w:u w:val="none"/>
        </w:rPr>
        <w:t xml:space="preserve"> сельского поселения на 2025</w:t>
      </w:r>
      <w:r w:rsidRPr="0019179F">
        <w:rPr>
          <w:b/>
          <w:bCs/>
          <w:i w:val="0"/>
          <w:iCs w:val="0"/>
          <w:sz w:val="28"/>
          <w:szCs w:val="28"/>
          <w:u w:val="none"/>
        </w:rPr>
        <w:t xml:space="preserve"> год</w:t>
      </w:r>
    </w:p>
    <w:p w:rsidR="00E930C6" w:rsidRPr="00E930C6" w:rsidRDefault="00E930C6" w:rsidP="00E930C6">
      <w:pPr>
        <w:pStyle w:val="1"/>
        <w:shd w:val="clear" w:color="auto" w:fill="auto"/>
        <w:spacing w:after="0"/>
        <w:jc w:val="center"/>
      </w:pPr>
    </w:p>
    <w:p w:rsidR="00F103EB" w:rsidRDefault="00221DEA" w:rsidP="00F103EB">
      <w:pPr>
        <w:tabs>
          <w:tab w:val="right" w:pos="9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Никулята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2</w:t>
      </w:r>
      <w:r w:rsidR="00DB713A">
        <w:rPr>
          <w:rFonts w:ascii="Times New Roman" w:hAnsi="Times New Roman"/>
          <w:sz w:val="28"/>
          <w:szCs w:val="28"/>
        </w:rPr>
        <w:t>8</w:t>
      </w:r>
      <w:r w:rsidR="001D70D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1D70D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103EB">
        <w:rPr>
          <w:rFonts w:ascii="Times New Roman" w:hAnsi="Times New Roman"/>
          <w:sz w:val="28"/>
          <w:szCs w:val="28"/>
        </w:rPr>
        <w:t xml:space="preserve"> </w:t>
      </w:r>
    </w:p>
    <w:p w:rsidR="00F103EB" w:rsidRDefault="00F103EB" w:rsidP="00F10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103EB" w:rsidRPr="0019179F" w:rsidRDefault="00F103EB" w:rsidP="00F103E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9F">
        <w:rPr>
          <w:rFonts w:ascii="Times New Roman" w:hAnsi="Times New Roman"/>
          <w:b/>
          <w:sz w:val="28"/>
          <w:szCs w:val="28"/>
        </w:rPr>
        <w:t>1. Организатор общественных обсуждений</w:t>
      </w:r>
    </w:p>
    <w:p w:rsidR="00F103EB" w:rsidRPr="0019179F" w:rsidRDefault="00F103EB" w:rsidP="00F103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9179F">
        <w:rPr>
          <w:rFonts w:ascii="Times New Roman" w:hAnsi="Times New Roman"/>
          <w:sz w:val="28"/>
          <w:szCs w:val="28"/>
        </w:rPr>
        <w:t xml:space="preserve">Общественные обсуждения назначены постановлением главы </w:t>
      </w:r>
      <w:proofErr w:type="spellStart"/>
      <w:r w:rsidRPr="0019179F">
        <w:rPr>
          <w:rFonts w:ascii="Times New Roman" w:hAnsi="Times New Roman"/>
          <w:sz w:val="28"/>
          <w:szCs w:val="28"/>
        </w:rPr>
        <w:t>Никулятского</w:t>
      </w:r>
      <w:proofErr w:type="spellEnd"/>
      <w:r w:rsidRPr="0019179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9179F">
        <w:rPr>
          <w:rFonts w:ascii="Times New Roman" w:hAnsi="Times New Roman"/>
          <w:sz w:val="28"/>
          <w:szCs w:val="28"/>
        </w:rPr>
        <w:t>Яранског</w:t>
      </w:r>
      <w:r w:rsidR="00221DEA" w:rsidRPr="0019179F">
        <w:rPr>
          <w:rFonts w:ascii="Times New Roman" w:hAnsi="Times New Roman"/>
          <w:sz w:val="28"/>
          <w:szCs w:val="28"/>
        </w:rPr>
        <w:t>о</w:t>
      </w:r>
      <w:proofErr w:type="spellEnd"/>
      <w:r w:rsidR="00221DEA" w:rsidRPr="0019179F">
        <w:rPr>
          <w:rFonts w:ascii="Times New Roman" w:hAnsi="Times New Roman"/>
          <w:sz w:val="28"/>
          <w:szCs w:val="28"/>
        </w:rPr>
        <w:t xml:space="preserve"> района Кировской области от 2</w:t>
      </w:r>
      <w:r w:rsidR="001D70D0" w:rsidRPr="0019179F">
        <w:rPr>
          <w:rFonts w:ascii="Times New Roman" w:hAnsi="Times New Roman"/>
          <w:sz w:val="28"/>
          <w:szCs w:val="28"/>
        </w:rPr>
        <w:t>4.1</w:t>
      </w:r>
      <w:r w:rsidR="00221DEA" w:rsidRPr="0019179F">
        <w:rPr>
          <w:rFonts w:ascii="Times New Roman" w:hAnsi="Times New Roman"/>
          <w:sz w:val="28"/>
          <w:szCs w:val="28"/>
        </w:rPr>
        <w:t>0</w:t>
      </w:r>
      <w:r w:rsidR="001D70D0" w:rsidRPr="0019179F">
        <w:rPr>
          <w:rFonts w:ascii="Times New Roman" w:hAnsi="Times New Roman"/>
          <w:sz w:val="28"/>
          <w:szCs w:val="28"/>
        </w:rPr>
        <w:t>.202</w:t>
      </w:r>
      <w:r w:rsidR="00221DEA" w:rsidRPr="0019179F">
        <w:rPr>
          <w:rFonts w:ascii="Times New Roman" w:hAnsi="Times New Roman"/>
          <w:sz w:val="28"/>
          <w:szCs w:val="28"/>
        </w:rPr>
        <w:t>4 № 5</w:t>
      </w:r>
      <w:r w:rsidRPr="0019179F">
        <w:rPr>
          <w:rFonts w:ascii="Times New Roman" w:hAnsi="Times New Roman"/>
          <w:sz w:val="28"/>
          <w:szCs w:val="28"/>
        </w:rPr>
        <w:t xml:space="preserve"> «О проведении общественных обсуждений по проектам Программ профилактики рисков причинения вреда (ущерба) охраняемым законом ценностям в рамках муниципального контроля на территории </w:t>
      </w:r>
      <w:proofErr w:type="spellStart"/>
      <w:r w:rsidRPr="0019179F">
        <w:rPr>
          <w:rFonts w:ascii="Times New Roman" w:hAnsi="Times New Roman"/>
          <w:sz w:val="28"/>
          <w:szCs w:val="28"/>
        </w:rPr>
        <w:t>Никулятс</w:t>
      </w:r>
      <w:r w:rsidR="00221DEA" w:rsidRPr="0019179F">
        <w:rPr>
          <w:rFonts w:ascii="Times New Roman" w:hAnsi="Times New Roman"/>
          <w:sz w:val="28"/>
          <w:szCs w:val="28"/>
        </w:rPr>
        <w:t>кого</w:t>
      </w:r>
      <w:proofErr w:type="spellEnd"/>
      <w:r w:rsidR="00221DEA" w:rsidRPr="0019179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Pr="0019179F">
        <w:rPr>
          <w:rFonts w:ascii="Times New Roman" w:hAnsi="Times New Roman"/>
          <w:sz w:val="28"/>
          <w:szCs w:val="28"/>
        </w:rPr>
        <w:t xml:space="preserve"> год» (далее – постановление). Постановление размещено на сайте органов м</w:t>
      </w:r>
      <w:r w:rsidR="001D70D0" w:rsidRPr="0019179F">
        <w:rPr>
          <w:rFonts w:ascii="Times New Roman" w:hAnsi="Times New Roman"/>
          <w:sz w:val="28"/>
          <w:szCs w:val="28"/>
        </w:rPr>
        <w:t xml:space="preserve">естного самоуправления  </w:t>
      </w:r>
      <w:proofErr w:type="spellStart"/>
      <w:r w:rsidR="001D70D0" w:rsidRPr="0019179F">
        <w:rPr>
          <w:rFonts w:ascii="Times New Roman" w:hAnsi="Times New Roman"/>
          <w:sz w:val="28"/>
          <w:szCs w:val="28"/>
        </w:rPr>
        <w:t>Никулятского</w:t>
      </w:r>
      <w:proofErr w:type="spellEnd"/>
      <w:r w:rsidR="001D70D0" w:rsidRPr="0019179F">
        <w:rPr>
          <w:rFonts w:ascii="Times New Roman" w:hAnsi="Times New Roman"/>
          <w:sz w:val="28"/>
          <w:szCs w:val="28"/>
        </w:rPr>
        <w:t xml:space="preserve"> сельского поселения в разделе</w:t>
      </w:r>
      <w:r w:rsidRPr="0019179F">
        <w:rPr>
          <w:rFonts w:ascii="Times New Roman" w:hAnsi="Times New Roman"/>
          <w:sz w:val="28"/>
          <w:szCs w:val="28"/>
        </w:rPr>
        <w:t xml:space="preserve"> </w:t>
      </w:r>
      <w:r w:rsidR="001D70D0" w:rsidRPr="0019179F">
        <w:rPr>
          <w:rFonts w:ascii="Times New Roman" w:hAnsi="Times New Roman"/>
          <w:sz w:val="28"/>
          <w:szCs w:val="28"/>
        </w:rPr>
        <w:t>«</w:t>
      </w:r>
      <w:r w:rsidR="0019179F" w:rsidRPr="0019179F">
        <w:rPr>
          <w:rFonts w:ascii="Times New Roman" w:hAnsi="Times New Roman"/>
          <w:sz w:val="28"/>
          <w:szCs w:val="28"/>
        </w:rPr>
        <w:t>П</w:t>
      </w:r>
      <w:r w:rsidRPr="0019179F">
        <w:rPr>
          <w:rFonts w:ascii="Times New Roman" w:hAnsi="Times New Roman"/>
          <w:sz w:val="28"/>
          <w:szCs w:val="28"/>
        </w:rPr>
        <w:t>убличные слушания и общественные обсуждения</w:t>
      </w:r>
      <w:r w:rsidR="001D70D0" w:rsidRPr="0019179F">
        <w:rPr>
          <w:rFonts w:ascii="Times New Roman" w:hAnsi="Times New Roman"/>
          <w:sz w:val="28"/>
          <w:szCs w:val="28"/>
        </w:rPr>
        <w:t>»</w:t>
      </w:r>
      <w:r w:rsidRPr="0019179F">
        <w:rPr>
          <w:rFonts w:ascii="Times New Roman" w:hAnsi="Times New Roman"/>
          <w:sz w:val="28"/>
          <w:szCs w:val="28"/>
        </w:rPr>
        <w:t xml:space="preserve">. </w:t>
      </w:r>
    </w:p>
    <w:p w:rsidR="00F103EB" w:rsidRPr="0019179F" w:rsidRDefault="00F103EB" w:rsidP="00F103E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3EB" w:rsidRPr="0019179F" w:rsidRDefault="00F103EB" w:rsidP="00F103E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79F">
        <w:rPr>
          <w:rFonts w:ascii="Times New Roman" w:hAnsi="Times New Roman"/>
          <w:b/>
          <w:sz w:val="28"/>
          <w:szCs w:val="28"/>
        </w:rPr>
        <w:t>2. Информация, содержащаяся в опубликованном уведомлении о проведении общественных обсуждений, дата и источник его опубликования, выносимые на общественное обсуждение проекты программ (далее – Проекты):</w:t>
      </w: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10101"/>
          <w:sz w:val="28"/>
          <w:szCs w:val="28"/>
        </w:rPr>
      </w:pPr>
      <w:proofErr w:type="gram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муниципального образования </w:t>
      </w:r>
      <w:proofErr w:type="spell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>Никулятское</w:t>
      </w:r>
      <w:proofErr w:type="spellEnd"/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сельское поселение </w:t>
      </w:r>
      <w:proofErr w:type="spell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>Яранского</w:t>
      </w:r>
      <w:proofErr w:type="spellEnd"/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района Кировской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221DEA"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ым законом ценностям» </w:t>
      </w:r>
      <w:r w:rsidR="00221DEA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с 2</w:t>
      </w:r>
      <w:r w:rsidR="00B37012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5 </w:t>
      </w:r>
      <w:r w:rsidR="00221DEA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октября по 25 ноя</w:t>
      </w:r>
      <w:r w:rsidR="00B37012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бря 202</w:t>
      </w:r>
      <w:r w:rsidR="00221DEA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4</w:t>
      </w:r>
      <w:r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Pr="0019179F">
        <w:rPr>
          <w:rFonts w:ascii="Times New Roman" w:hAnsi="Times New Roman" w:cs="Times New Roman"/>
          <w:color w:val="010101"/>
          <w:sz w:val="28"/>
          <w:szCs w:val="28"/>
        </w:rPr>
        <w:t> следующих</w:t>
      </w:r>
      <w:r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 проектов программ профилактики рисков причинения вреда (ущерба) охраняемым</w:t>
      </w:r>
      <w:proofErr w:type="gramEnd"/>
      <w:r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законом ценностям по муниципальному контролю:</w:t>
      </w:r>
    </w:p>
    <w:p w:rsidR="00F103EB" w:rsidRPr="0019179F" w:rsidRDefault="00F103EB" w:rsidP="00F103EB">
      <w:pPr>
        <w:pStyle w:val="1"/>
        <w:shd w:val="clear" w:color="auto" w:fill="auto"/>
        <w:ind w:firstLine="709"/>
        <w:jc w:val="both"/>
        <w:rPr>
          <w:b/>
          <w:bCs/>
          <w:caps/>
          <w:sz w:val="28"/>
          <w:szCs w:val="28"/>
          <w:u w:val="none"/>
        </w:rPr>
      </w:pPr>
      <w:r w:rsidRPr="0019179F">
        <w:rPr>
          <w:color w:val="010101"/>
          <w:sz w:val="28"/>
          <w:szCs w:val="28"/>
          <w:u w:val="none"/>
        </w:rPr>
        <w:t xml:space="preserve">-  </w:t>
      </w:r>
      <w:r w:rsidRPr="0019179F">
        <w:rPr>
          <w:b/>
          <w:bCs/>
          <w:caps/>
          <w:sz w:val="28"/>
          <w:szCs w:val="28"/>
          <w:u w:val="none"/>
        </w:rPr>
        <w:t xml:space="preserve">Программа </w:t>
      </w:r>
      <w:r w:rsidRPr="0019179F">
        <w:rPr>
          <w:b/>
          <w:bCs/>
          <w:sz w:val="28"/>
          <w:szCs w:val="28"/>
          <w:u w:val="none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19179F">
        <w:rPr>
          <w:b/>
          <w:bCs/>
          <w:sz w:val="28"/>
          <w:szCs w:val="28"/>
          <w:u w:val="none"/>
        </w:rPr>
        <w:t>Никулятского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сельского поселения</w:t>
      </w:r>
      <w:r w:rsidRPr="0019179F">
        <w:rPr>
          <w:b/>
          <w:bCs/>
          <w:caps/>
          <w:sz w:val="28"/>
          <w:szCs w:val="28"/>
          <w:u w:val="none"/>
        </w:rPr>
        <w:t xml:space="preserve"> </w:t>
      </w:r>
      <w:proofErr w:type="spellStart"/>
      <w:r w:rsidRPr="0019179F">
        <w:rPr>
          <w:b/>
          <w:bCs/>
          <w:sz w:val="28"/>
          <w:szCs w:val="28"/>
          <w:u w:val="none"/>
        </w:rPr>
        <w:t>Яранского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райо</w:t>
      </w:r>
      <w:r w:rsidR="00221DEA" w:rsidRPr="0019179F">
        <w:rPr>
          <w:b/>
          <w:bCs/>
          <w:sz w:val="28"/>
          <w:szCs w:val="28"/>
          <w:u w:val="none"/>
        </w:rPr>
        <w:t>на Кировской области на 2025</w:t>
      </w:r>
      <w:r w:rsidRPr="0019179F">
        <w:rPr>
          <w:b/>
          <w:bCs/>
          <w:sz w:val="28"/>
          <w:szCs w:val="28"/>
          <w:u w:val="none"/>
        </w:rPr>
        <w:t xml:space="preserve"> год;</w:t>
      </w:r>
    </w:p>
    <w:p w:rsidR="00F103EB" w:rsidRPr="0019179F" w:rsidRDefault="00F103EB" w:rsidP="00F103EB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  <w:u w:val="none"/>
        </w:rPr>
      </w:pPr>
      <w:r w:rsidRPr="0019179F">
        <w:rPr>
          <w:color w:val="010101"/>
          <w:sz w:val="28"/>
          <w:szCs w:val="28"/>
          <w:u w:val="none"/>
        </w:rPr>
        <w:t xml:space="preserve">- </w:t>
      </w:r>
      <w:r w:rsidRPr="0019179F">
        <w:rPr>
          <w:b/>
          <w:bCs/>
          <w:caps/>
          <w:sz w:val="28"/>
          <w:szCs w:val="28"/>
          <w:u w:val="none"/>
        </w:rPr>
        <w:t xml:space="preserve"> Программа</w:t>
      </w:r>
      <w:r w:rsidRPr="0019179F">
        <w:rPr>
          <w:b/>
          <w:bCs/>
          <w:sz w:val="28"/>
          <w:szCs w:val="28"/>
          <w:u w:val="none"/>
        </w:rPr>
        <w:t xml:space="preserve"> профилактики рисков причинения вреда (ущерба)</w:t>
      </w:r>
      <w:r w:rsidR="00221DEA" w:rsidRPr="0019179F">
        <w:rPr>
          <w:b/>
          <w:bCs/>
          <w:sz w:val="28"/>
          <w:szCs w:val="28"/>
          <w:u w:val="none"/>
        </w:rPr>
        <w:t xml:space="preserve"> </w:t>
      </w:r>
      <w:r w:rsidRPr="0019179F">
        <w:rPr>
          <w:b/>
          <w:bCs/>
          <w:sz w:val="28"/>
          <w:szCs w:val="28"/>
          <w:u w:val="none"/>
        </w:rPr>
        <w:t xml:space="preserve">охраняемым законом ценностям по муниципальному контролю в сфере благоустройства в </w:t>
      </w:r>
      <w:proofErr w:type="spellStart"/>
      <w:r w:rsidRPr="0019179F">
        <w:rPr>
          <w:b/>
          <w:bCs/>
          <w:sz w:val="28"/>
          <w:szCs w:val="28"/>
          <w:u w:val="none"/>
        </w:rPr>
        <w:t>Никулятском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сельском поселении </w:t>
      </w:r>
      <w:proofErr w:type="spellStart"/>
      <w:r w:rsidRPr="0019179F">
        <w:rPr>
          <w:b/>
          <w:bCs/>
          <w:sz w:val="28"/>
          <w:szCs w:val="28"/>
          <w:u w:val="none"/>
        </w:rPr>
        <w:t>Яранского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</w:t>
      </w:r>
      <w:r w:rsidR="00B37012" w:rsidRPr="0019179F">
        <w:rPr>
          <w:b/>
          <w:bCs/>
          <w:sz w:val="28"/>
          <w:szCs w:val="28"/>
          <w:u w:val="none"/>
        </w:rPr>
        <w:t>района Кировской области на 202</w:t>
      </w:r>
      <w:r w:rsidR="00221DEA" w:rsidRPr="0019179F">
        <w:rPr>
          <w:b/>
          <w:bCs/>
          <w:sz w:val="28"/>
          <w:szCs w:val="28"/>
          <w:u w:val="none"/>
        </w:rPr>
        <w:t>5</w:t>
      </w:r>
      <w:r w:rsidRPr="0019179F">
        <w:rPr>
          <w:b/>
          <w:bCs/>
          <w:sz w:val="28"/>
          <w:szCs w:val="28"/>
          <w:u w:val="none"/>
        </w:rPr>
        <w:t xml:space="preserve"> год;</w:t>
      </w:r>
    </w:p>
    <w:p w:rsidR="00F103EB" w:rsidRPr="0019179F" w:rsidRDefault="00F103EB" w:rsidP="00B37012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  <w:u w:val="none"/>
        </w:rPr>
      </w:pPr>
      <w:r w:rsidRPr="0019179F">
        <w:rPr>
          <w:color w:val="010101"/>
          <w:sz w:val="28"/>
          <w:szCs w:val="28"/>
          <w:u w:val="none"/>
        </w:rPr>
        <w:t xml:space="preserve">·  </w:t>
      </w:r>
      <w:r w:rsidRPr="0019179F">
        <w:rPr>
          <w:b/>
          <w:bCs/>
          <w:caps/>
          <w:sz w:val="28"/>
          <w:szCs w:val="28"/>
          <w:u w:val="none"/>
        </w:rPr>
        <w:t xml:space="preserve">Программа </w:t>
      </w:r>
      <w:r w:rsidRPr="0019179F">
        <w:rPr>
          <w:b/>
          <w:bCs/>
          <w:sz w:val="28"/>
          <w:szCs w:val="28"/>
          <w:u w:val="none"/>
        </w:rPr>
        <w:t>профилактики р</w:t>
      </w:r>
      <w:r w:rsidR="00B37012" w:rsidRPr="0019179F">
        <w:rPr>
          <w:b/>
          <w:bCs/>
          <w:sz w:val="28"/>
          <w:szCs w:val="28"/>
          <w:u w:val="none"/>
        </w:rPr>
        <w:t xml:space="preserve">исков причинения вреда (ущерба) </w:t>
      </w:r>
      <w:r w:rsidRPr="0019179F">
        <w:rPr>
          <w:b/>
          <w:bCs/>
          <w:sz w:val="28"/>
          <w:szCs w:val="28"/>
          <w:u w:val="none"/>
        </w:rPr>
        <w:t>охраняемым законом ценностя</w:t>
      </w:r>
      <w:r w:rsidR="00B37012" w:rsidRPr="0019179F">
        <w:rPr>
          <w:b/>
          <w:bCs/>
          <w:sz w:val="28"/>
          <w:szCs w:val="28"/>
          <w:u w:val="none"/>
        </w:rPr>
        <w:t xml:space="preserve">м по муниципальному контролю на </w:t>
      </w:r>
      <w:r w:rsidRPr="0019179F">
        <w:rPr>
          <w:b/>
          <w:bCs/>
          <w:sz w:val="28"/>
          <w:szCs w:val="28"/>
          <w:u w:val="none"/>
        </w:rPr>
        <w:t>автомобильном транспорте, г</w:t>
      </w:r>
      <w:r w:rsidR="00B37012" w:rsidRPr="0019179F">
        <w:rPr>
          <w:b/>
          <w:bCs/>
          <w:sz w:val="28"/>
          <w:szCs w:val="28"/>
          <w:u w:val="none"/>
        </w:rPr>
        <w:t xml:space="preserve">ородском наземном электрическом </w:t>
      </w:r>
      <w:r w:rsidRPr="0019179F">
        <w:rPr>
          <w:b/>
          <w:bCs/>
          <w:sz w:val="28"/>
          <w:szCs w:val="28"/>
          <w:u w:val="none"/>
        </w:rPr>
        <w:t xml:space="preserve">транспорте и в дорожном хозяйстве в границах населенных пунктов муниципального образования </w:t>
      </w:r>
      <w:proofErr w:type="spellStart"/>
      <w:r w:rsidRPr="0019179F">
        <w:rPr>
          <w:b/>
          <w:bCs/>
          <w:sz w:val="28"/>
          <w:szCs w:val="28"/>
          <w:u w:val="none"/>
        </w:rPr>
        <w:t>Никулятское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сельское поселение</w:t>
      </w:r>
      <w:r w:rsidR="00221DEA" w:rsidRPr="0019179F">
        <w:rPr>
          <w:b/>
          <w:bCs/>
          <w:sz w:val="28"/>
          <w:szCs w:val="28"/>
          <w:u w:val="none"/>
        </w:rPr>
        <w:t xml:space="preserve"> </w:t>
      </w:r>
      <w:proofErr w:type="spellStart"/>
      <w:r w:rsidRPr="0019179F">
        <w:rPr>
          <w:b/>
          <w:bCs/>
          <w:sz w:val="28"/>
          <w:szCs w:val="28"/>
          <w:u w:val="none"/>
        </w:rPr>
        <w:t>Яранского</w:t>
      </w:r>
      <w:proofErr w:type="spellEnd"/>
      <w:r w:rsidRPr="0019179F">
        <w:rPr>
          <w:b/>
          <w:bCs/>
          <w:sz w:val="28"/>
          <w:szCs w:val="28"/>
          <w:u w:val="none"/>
        </w:rPr>
        <w:t xml:space="preserve"> </w:t>
      </w:r>
      <w:r w:rsidR="00221DEA" w:rsidRPr="0019179F">
        <w:rPr>
          <w:b/>
          <w:bCs/>
          <w:sz w:val="28"/>
          <w:szCs w:val="28"/>
          <w:u w:val="none"/>
        </w:rPr>
        <w:t>района Кировской области на 2025</w:t>
      </w:r>
      <w:r w:rsidR="00B37012" w:rsidRPr="0019179F">
        <w:rPr>
          <w:b/>
          <w:bCs/>
          <w:sz w:val="28"/>
          <w:szCs w:val="28"/>
          <w:u w:val="none"/>
        </w:rPr>
        <w:t xml:space="preserve"> год;</w:t>
      </w:r>
    </w:p>
    <w:p w:rsidR="00B37012" w:rsidRPr="0019179F" w:rsidRDefault="00B37012" w:rsidP="00B370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b/>
          <w:bCs/>
          <w:i/>
          <w:color w:val="010101"/>
          <w:sz w:val="28"/>
          <w:szCs w:val="28"/>
        </w:rPr>
        <w:lastRenderedPageBreak/>
        <w:t xml:space="preserve">- ПРОГРАММА профилактики рисков причинения вреда (ущерба) охраняемым законом ценностям по муниципальному лесному контролю в муниципальном образовании </w:t>
      </w:r>
      <w:proofErr w:type="spellStart"/>
      <w:r w:rsidRPr="0019179F">
        <w:rPr>
          <w:rFonts w:ascii="Times New Roman" w:hAnsi="Times New Roman" w:cs="Times New Roman"/>
          <w:b/>
          <w:bCs/>
          <w:i/>
          <w:sz w:val="28"/>
          <w:szCs w:val="28"/>
        </w:rPr>
        <w:t>Никулятское</w:t>
      </w:r>
      <w:proofErr w:type="spellEnd"/>
      <w:r w:rsidRPr="001917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</w:t>
      </w:r>
      <w:r w:rsidRPr="0019179F"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</w:t>
      </w:r>
      <w:proofErr w:type="spellStart"/>
      <w:r w:rsidRPr="0019179F">
        <w:rPr>
          <w:rFonts w:ascii="Times New Roman" w:hAnsi="Times New Roman" w:cs="Times New Roman"/>
          <w:b/>
          <w:bCs/>
          <w:i/>
          <w:sz w:val="28"/>
          <w:szCs w:val="28"/>
        </w:rPr>
        <w:t>Яранского</w:t>
      </w:r>
      <w:proofErr w:type="spellEnd"/>
      <w:r w:rsidRPr="001917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21DEA" w:rsidRPr="0019179F">
        <w:rPr>
          <w:rFonts w:ascii="Times New Roman" w:hAnsi="Times New Roman" w:cs="Times New Roman"/>
          <w:b/>
          <w:bCs/>
          <w:i/>
          <w:sz w:val="28"/>
          <w:szCs w:val="28"/>
        </w:rPr>
        <w:t>района Кировской области на 2025</w:t>
      </w:r>
      <w:r w:rsidRPr="001917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год.</w:t>
      </w:r>
    </w:p>
    <w:p w:rsidR="00B37012" w:rsidRPr="0019179F" w:rsidRDefault="00B37012" w:rsidP="00B37012">
      <w:pPr>
        <w:pStyle w:val="1"/>
        <w:shd w:val="clear" w:color="auto" w:fill="auto"/>
        <w:ind w:firstLine="709"/>
        <w:jc w:val="both"/>
        <w:rPr>
          <w:b/>
          <w:bCs/>
          <w:caps/>
          <w:sz w:val="28"/>
          <w:szCs w:val="28"/>
          <w:u w:val="none"/>
        </w:rPr>
      </w:pP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вышеуказанные проекты программ профилактики размещены на официальном сайте муниципального образования в информационно-телекоммуникационной сети "Интернет"</w:t>
      </w:r>
      <w:r w:rsidR="0019179F"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hyperlink r:id="rId8" w:history="1">
        <w:r w:rsidR="0019179F" w:rsidRPr="0019179F">
          <w:rPr>
            <w:rStyle w:val="a4"/>
            <w:rFonts w:ascii="Times New Roman" w:hAnsi="Times New Roman" w:cs="Times New Roman"/>
            <w:sz w:val="28"/>
            <w:szCs w:val="28"/>
          </w:rPr>
          <w:t>https://nikulyatskoe-r43.gosweb.gosuslugi.ru/</w:t>
        </w:r>
      </w:hyperlink>
      <w:r w:rsidR="0019179F"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37012"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 в разделе  </w:t>
      </w:r>
      <w:r w:rsidR="0019179F" w:rsidRPr="0019179F">
        <w:rPr>
          <w:rFonts w:ascii="Times New Roman" w:hAnsi="Times New Roman" w:cs="Times New Roman"/>
          <w:color w:val="010101"/>
          <w:sz w:val="28"/>
          <w:szCs w:val="28"/>
        </w:rPr>
        <w:t>«Публичные слушания и</w:t>
      </w:r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общественные обсуждения».</w:t>
      </w:r>
    </w:p>
    <w:p w:rsidR="0019179F" w:rsidRPr="0019179F" w:rsidRDefault="0019179F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F103EB" w:rsidRPr="0019179F" w:rsidRDefault="00221DEA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3. Предложения принимаются с 2</w:t>
      </w:r>
      <w:r w:rsidR="00B37012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5 </w:t>
      </w: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октя</w:t>
      </w:r>
      <w:r w:rsidR="00F103EB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бря </w:t>
      </w:r>
      <w:r w:rsidR="007A6BCC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по </w:t>
      </w: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2</w:t>
      </w:r>
      <w:r w:rsidR="00B37012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5 </w:t>
      </w: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ноя</w:t>
      </w:r>
      <w:r w:rsidR="00B37012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бря 202</w:t>
      </w: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4</w:t>
      </w:r>
      <w:r w:rsidR="00F103EB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="00F103EB" w:rsidRPr="0019179F">
        <w:rPr>
          <w:rFonts w:ascii="Times New Roman" w:hAnsi="Times New Roman" w:cs="Times New Roman"/>
          <w:bCs/>
          <w:color w:val="010101"/>
          <w:sz w:val="28"/>
          <w:szCs w:val="28"/>
        </w:rPr>
        <w:t>.</w:t>
      </w: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color w:val="010101"/>
          <w:sz w:val="28"/>
          <w:szCs w:val="28"/>
          <w:u w:val="single"/>
        </w:rPr>
      </w:pP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79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4. Способы подачи предложений по итогам рассмотрения:</w:t>
      </w: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19179F">
        <w:rPr>
          <w:rFonts w:ascii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 612245, Кировская область, </w:t>
      </w:r>
      <w:proofErr w:type="spell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>Яранский</w:t>
      </w:r>
      <w:proofErr w:type="spellEnd"/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 район, с. </w:t>
      </w:r>
      <w:proofErr w:type="spell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>Никулята</w:t>
      </w:r>
      <w:proofErr w:type="spellEnd"/>
      <w:r w:rsidRPr="0019179F">
        <w:rPr>
          <w:rFonts w:ascii="Times New Roman" w:hAnsi="Times New Roman" w:cs="Times New Roman"/>
          <w:color w:val="010101"/>
          <w:sz w:val="28"/>
          <w:szCs w:val="28"/>
        </w:rPr>
        <w:t>, ул. Труда, д. 1;</w:t>
      </w:r>
      <w:proofErr w:type="gramEnd"/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color w:val="010101"/>
          <w:sz w:val="28"/>
          <w:szCs w:val="28"/>
          <w:u w:val="single"/>
        </w:rPr>
        <w:t>нарочным:</w:t>
      </w:r>
      <w:r w:rsidRPr="0019179F">
        <w:rPr>
          <w:rFonts w:ascii="Times New Roman" w:hAnsi="Times New Roman" w:cs="Times New Roman"/>
          <w:color w:val="010101"/>
          <w:sz w:val="28"/>
          <w:szCs w:val="28"/>
        </w:rPr>
        <w:t xml:space="preserve"> с. </w:t>
      </w:r>
      <w:proofErr w:type="spellStart"/>
      <w:r w:rsidRPr="0019179F">
        <w:rPr>
          <w:rFonts w:ascii="Times New Roman" w:hAnsi="Times New Roman" w:cs="Times New Roman"/>
          <w:color w:val="010101"/>
          <w:sz w:val="28"/>
          <w:szCs w:val="28"/>
        </w:rPr>
        <w:t>Никулята</w:t>
      </w:r>
      <w:proofErr w:type="spellEnd"/>
      <w:r w:rsidRPr="0019179F">
        <w:rPr>
          <w:rFonts w:ascii="Times New Roman" w:hAnsi="Times New Roman" w:cs="Times New Roman"/>
          <w:color w:val="010101"/>
          <w:sz w:val="28"/>
          <w:szCs w:val="28"/>
        </w:rPr>
        <w:t>, ул. Труда, д. 1;</w:t>
      </w: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color w:val="010101"/>
          <w:sz w:val="28"/>
          <w:szCs w:val="28"/>
          <w:u w:val="single"/>
        </w:rPr>
        <w:t>письмом на адрес электронн</w:t>
      </w:r>
      <w:bookmarkStart w:id="0" w:name="_GoBack"/>
      <w:bookmarkEnd w:id="0"/>
      <w:r w:rsidRPr="0019179F">
        <w:rPr>
          <w:rFonts w:ascii="Times New Roman" w:hAnsi="Times New Roman" w:cs="Times New Roman"/>
          <w:color w:val="010101"/>
          <w:sz w:val="28"/>
          <w:szCs w:val="28"/>
          <w:u w:val="single"/>
        </w:rPr>
        <w:t>ой почты:</w:t>
      </w:r>
      <w:r w:rsidRPr="0019179F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Pr="001917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yarpos05@mail.ru</w:t>
      </w:r>
      <w:r w:rsidRPr="0019179F">
        <w:rPr>
          <w:rFonts w:ascii="Times New Roman" w:hAnsi="Times New Roman" w:cs="Times New Roman"/>
          <w:b/>
          <w:sz w:val="28"/>
          <w:szCs w:val="28"/>
        </w:rPr>
        <w:t>.</w:t>
      </w: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F103EB" w:rsidRPr="0019179F" w:rsidRDefault="00F103EB" w:rsidP="00F103E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19179F">
        <w:rPr>
          <w:rFonts w:ascii="Times New Roman" w:hAnsi="Times New Roman" w:cs="Times New Roman"/>
          <w:b/>
          <w:color w:val="010101"/>
          <w:sz w:val="28"/>
          <w:szCs w:val="28"/>
        </w:rPr>
        <w:t>5. Поданные в период общественного обсуждения предложения рассматриваются администрацией сельского поселения </w:t>
      </w:r>
      <w:r w:rsidR="00221DEA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 2</w:t>
      </w:r>
      <w:r w:rsidR="00DB713A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6</w:t>
      </w:r>
      <w:r w:rsidR="00B37012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221DEA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ноября по 29 ноя</w:t>
      </w:r>
      <w:r w:rsidR="00B37012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бря 202</w:t>
      </w:r>
      <w:r w:rsidR="00221DEA"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>4</w:t>
      </w:r>
      <w:r w:rsidRPr="0019179F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</w:t>
      </w:r>
      <w:r w:rsidRPr="0019179F">
        <w:rPr>
          <w:rFonts w:ascii="Times New Roman" w:hAnsi="Times New Roman" w:cs="Times New Roman"/>
          <w:b/>
          <w:color w:val="010101"/>
          <w:sz w:val="28"/>
          <w:szCs w:val="28"/>
        </w:rPr>
        <w:t>. </w:t>
      </w:r>
    </w:p>
    <w:p w:rsidR="00F103EB" w:rsidRPr="0019179F" w:rsidRDefault="00F103EB" w:rsidP="00F103EB">
      <w:pPr>
        <w:jc w:val="both"/>
        <w:rPr>
          <w:rFonts w:ascii="Times New Roman" w:hAnsi="Times New Roman"/>
          <w:b/>
          <w:sz w:val="28"/>
          <w:szCs w:val="28"/>
        </w:rPr>
      </w:pPr>
    </w:p>
    <w:p w:rsidR="00F103EB" w:rsidRPr="0019179F" w:rsidRDefault="00F103EB" w:rsidP="00F103EB">
      <w:pPr>
        <w:pStyle w:val="1"/>
        <w:numPr>
          <w:ilvl w:val="0"/>
          <w:numId w:val="3"/>
        </w:numPr>
        <w:shd w:val="clear" w:color="auto" w:fill="auto"/>
        <w:tabs>
          <w:tab w:val="left" w:pos="1006"/>
        </w:tabs>
        <w:jc w:val="both"/>
        <w:rPr>
          <w:sz w:val="28"/>
          <w:szCs w:val="28"/>
          <w:u w:val="none"/>
        </w:rPr>
      </w:pPr>
      <w:r w:rsidRPr="0019179F">
        <w:rPr>
          <w:b/>
          <w:i w:val="0"/>
          <w:iCs w:val="0"/>
          <w:sz w:val="28"/>
          <w:szCs w:val="28"/>
          <w:u w:val="none"/>
        </w:rPr>
        <w:t>Предполагаемая дата вступления в силу нормативного правового акта:</w:t>
      </w:r>
      <w:r w:rsidRPr="0019179F">
        <w:rPr>
          <w:i w:val="0"/>
          <w:iCs w:val="0"/>
          <w:sz w:val="28"/>
          <w:szCs w:val="28"/>
          <w:u w:val="none"/>
        </w:rPr>
        <w:t xml:space="preserve"> </w:t>
      </w:r>
      <w:r w:rsidR="00221DEA" w:rsidRPr="0019179F">
        <w:rPr>
          <w:sz w:val="28"/>
          <w:szCs w:val="28"/>
          <w:u w:val="none"/>
        </w:rPr>
        <w:t>1 января 2025</w:t>
      </w:r>
      <w:r w:rsidRPr="0019179F">
        <w:rPr>
          <w:sz w:val="28"/>
          <w:szCs w:val="28"/>
          <w:u w:val="none"/>
        </w:rPr>
        <w:t xml:space="preserve"> года.</w:t>
      </w:r>
    </w:p>
    <w:p w:rsidR="00F103EB" w:rsidRPr="0019179F" w:rsidRDefault="00F103EB" w:rsidP="00F103EB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jc w:val="both"/>
        <w:rPr>
          <w:sz w:val="28"/>
          <w:szCs w:val="28"/>
          <w:u w:val="none"/>
        </w:rPr>
      </w:pPr>
      <w:r w:rsidRPr="0019179F">
        <w:rPr>
          <w:b/>
          <w:i w:val="0"/>
          <w:iCs w:val="0"/>
          <w:sz w:val="28"/>
          <w:szCs w:val="28"/>
          <w:u w:val="none"/>
        </w:rPr>
        <w:t>Количество замечаний и предложений, полученных в ходе общественного обсуждения проектов программ профилактики</w:t>
      </w:r>
      <w:r w:rsidRPr="0019179F">
        <w:rPr>
          <w:i w:val="0"/>
          <w:iCs w:val="0"/>
          <w:sz w:val="28"/>
          <w:szCs w:val="28"/>
          <w:u w:val="none"/>
        </w:rPr>
        <w:t xml:space="preserve">: </w:t>
      </w:r>
      <w:r w:rsidRPr="0019179F">
        <w:rPr>
          <w:sz w:val="28"/>
          <w:szCs w:val="28"/>
          <w:u w:val="none"/>
        </w:rPr>
        <w:t>в ходе общественного обсуждения проектов программ профилактики, предложения по предлагаемому правовому регулированию не поступали.</w:t>
      </w:r>
    </w:p>
    <w:p w:rsidR="00F103EB" w:rsidRPr="0019179F" w:rsidRDefault="00F103EB" w:rsidP="00F103E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9F">
        <w:rPr>
          <w:rFonts w:ascii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F103EB" w:rsidRPr="0019179F" w:rsidRDefault="00F103EB" w:rsidP="00F103EB">
      <w:pPr>
        <w:jc w:val="both"/>
        <w:rPr>
          <w:rFonts w:ascii="Times New Roman" w:hAnsi="Times New Roman" w:cs="Times New Roman"/>
          <w:sz w:val="28"/>
          <w:szCs w:val="28"/>
        </w:rPr>
      </w:pPr>
      <w:r w:rsidRPr="0019179F">
        <w:rPr>
          <w:rFonts w:ascii="Times New Roman" w:hAnsi="Times New Roman" w:cs="Times New Roman"/>
          <w:sz w:val="28"/>
          <w:szCs w:val="28"/>
        </w:rPr>
        <w:t xml:space="preserve">          направить проекты рассмотренны</w:t>
      </w:r>
      <w:r w:rsidR="007A6BCC" w:rsidRPr="0019179F">
        <w:rPr>
          <w:rFonts w:ascii="Times New Roman" w:hAnsi="Times New Roman" w:cs="Times New Roman"/>
          <w:sz w:val="28"/>
          <w:szCs w:val="28"/>
        </w:rPr>
        <w:t xml:space="preserve">х на общественных обсуждениях </w:t>
      </w:r>
      <w:r w:rsidRPr="0019179F">
        <w:rPr>
          <w:rFonts w:ascii="Times New Roman" w:hAnsi="Times New Roman" w:cs="Times New Roman"/>
          <w:sz w:val="28"/>
          <w:szCs w:val="28"/>
        </w:rPr>
        <w:t xml:space="preserve">программ профилактики в администрацию </w:t>
      </w:r>
      <w:proofErr w:type="spellStart"/>
      <w:r w:rsidRPr="0019179F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Pr="0019179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F103EB" w:rsidRPr="0019179F" w:rsidRDefault="00B37012" w:rsidP="00F10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179F">
        <w:rPr>
          <w:rFonts w:ascii="Times New Roman" w:hAnsi="Times New Roman" w:cs="Times New Roman"/>
          <w:sz w:val="28"/>
          <w:szCs w:val="28"/>
        </w:rPr>
        <w:t xml:space="preserve">-  на </w:t>
      </w:r>
      <w:r w:rsidR="00221DEA" w:rsidRPr="0019179F">
        <w:rPr>
          <w:rFonts w:ascii="Times New Roman" w:hAnsi="Times New Roman" w:cs="Times New Roman"/>
          <w:sz w:val="28"/>
          <w:szCs w:val="28"/>
        </w:rPr>
        <w:t>рассмотрение в срок с 2</w:t>
      </w:r>
      <w:r w:rsidR="004B7BF4" w:rsidRPr="0019179F">
        <w:rPr>
          <w:rFonts w:ascii="Times New Roman" w:hAnsi="Times New Roman" w:cs="Times New Roman"/>
          <w:sz w:val="28"/>
          <w:szCs w:val="28"/>
        </w:rPr>
        <w:t>8</w:t>
      </w:r>
      <w:r w:rsidRPr="0019179F">
        <w:rPr>
          <w:rFonts w:ascii="Times New Roman" w:hAnsi="Times New Roman" w:cs="Times New Roman"/>
          <w:sz w:val="28"/>
          <w:szCs w:val="28"/>
        </w:rPr>
        <w:t>.1</w:t>
      </w:r>
      <w:r w:rsidR="00221DEA" w:rsidRPr="0019179F">
        <w:rPr>
          <w:rFonts w:ascii="Times New Roman" w:hAnsi="Times New Roman" w:cs="Times New Roman"/>
          <w:sz w:val="28"/>
          <w:szCs w:val="28"/>
        </w:rPr>
        <w:t>1</w:t>
      </w:r>
      <w:r w:rsidRPr="0019179F">
        <w:rPr>
          <w:rFonts w:ascii="Times New Roman" w:hAnsi="Times New Roman" w:cs="Times New Roman"/>
          <w:sz w:val="28"/>
          <w:szCs w:val="28"/>
        </w:rPr>
        <w:t>.202</w:t>
      </w:r>
      <w:r w:rsidR="00221DEA" w:rsidRPr="0019179F">
        <w:rPr>
          <w:rFonts w:ascii="Times New Roman" w:hAnsi="Times New Roman" w:cs="Times New Roman"/>
          <w:sz w:val="28"/>
          <w:szCs w:val="28"/>
        </w:rPr>
        <w:t>4 по 2</w:t>
      </w:r>
      <w:r w:rsidRPr="0019179F">
        <w:rPr>
          <w:rFonts w:ascii="Times New Roman" w:hAnsi="Times New Roman" w:cs="Times New Roman"/>
          <w:sz w:val="28"/>
          <w:szCs w:val="28"/>
        </w:rPr>
        <w:t>9.1</w:t>
      </w:r>
      <w:r w:rsidR="00221DEA" w:rsidRPr="0019179F">
        <w:rPr>
          <w:rFonts w:ascii="Times New Roman" w:hAnsi="Times New Roman" w:cs="Times New Roman"/>
          <w:sz w:val="28"/>
          <w:szCs w:val="28"/>
        </w:rPr>
        <w:t>1</w:t>
      </w:r>
      <w:r w:rsidRPr="0019179F">
        <w:rPr>
          <w:rFonts w:ascii="Times New Roman" w:hAnsi="Times New Roman" w:cs="Times New Roman"/>
          <w:sz w:val="28"/>
          <w:szCs w:val="28"/>
        </w:rPr>
        <w:t>.202</w:t>
      </w:r>
      <w:r w:rsidR="00221DEA" w:rsidRPr="0019179F">
        <w:rPr>
          <w:rFonts w:ascii="Times New Roman" w:hAnsi="Times New Roman" w:cs="Times New Roman"/>
          <w:sz w:val="28"/>
          <w:szCs w:val="28"/>
        </w:rPr>
        <w:t>4</w:t>
      </w:r>
      <w:r w:rsidR="00F103EB" w:rsidRPr="0019179F">
        <w:rPr>
          <w:rFonts w:ascii="Times New Roman" w:hAnsi="Times New Roman" w:cs="Times New Roman"/>
          <w:sz w:val="28"/>
          <w:szCs w:val="28"/>
        </w:rPr>
        <w:t>;</w:t>
      </w:r>
    </w:p>
    <w:p w:rsidR="00F103EB" w:rsidRPr="0019179F" w:rsidRDefault="00F103EB" w:rsidP="00F103EB">
      <w:pPr>
        <w:jc w:val="both"/>
        <w:rPr>
          <w:rFonts w:ascii="Times New Roman" w:hAnsi="Times New Roman" w:cs="Times New Roman"/>
          <w:sz w:val="28"/>
          <w:szCs w:val="28"/>
        </w:rPr>
      </w:pPr>
      <w:r w:rsidRPr="0019179F">
        <w:rPr>
          <w:rFonts w:ascii="Times New Roman" w:hAnsi="Times New Roman" w:cs="Times New Roman"/>
          <w:sz w:val="28"/>
          <w:szCs w:val="28"/>
        </w:rPr>
        <w:t xml:space="preserve">          -  на утвержде</w:t>
      </w:r>
      <w:r w:rsidR="00221DEA" w:rsidRPr="0019179F">
        <w:rPr>
          <w:rFonts w:ascii="Times New Roman" w:hAnsi="Times New Roman" w:cs="Times New Roman"/>
          <w:sz w:val="28"/>
          <w:szCs w:val="28"/>
        </w:rPr>
        <w:t>ние в срок не позднее 02</w:t>
      </w:r>
      <w:r w:rsidR="00B37012" w:rsidRPr="0019179F">
        <w:rPr>
          <w:rFonts w:ascii="Times New Roman" w:hAnsi="Times New Roman" w:cs="Times New Roman"/>
          <w:sz w:val="28"/>
          <w:szCs w:val="28"/>
        </w:rPr>
        <w:t>.12.202</w:t>
      </w:r>
      <w:r w:rsidR="00221DEA" w:rsidRPr="0019179F">
        <w:rPr>
          <w:rFonts w:ascii="Times New Roman" w:hAnsi="Times New Roman" w:cs="Times New Roman"/>
          <w:sz w:val="28"/>
          <w:szCs w:val="28"/>
        </w:rPr>
        <w:t>4</w:t>
      </w:r>
      <w:r w:rsidRPr="0019179F">
        <w:rPr>
          <w:rFonts w:ascii="Times New Roman" w:hAnsi="Times New Roman" w:cs="Times New Roman"/>
          <w:sz w:val="28"/>
          <w:szCs w:val="28"/>
        </w:rPr>
        <w:t>.</w:t>
      </w:r>
    </w:p>
    <w:p w:rsidR="00F103EB" w:rsidRPr="0019179F" w:rsidRDefault="00F103EB" w:rsidP="00F10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3EB" w:rsidRPr="0019179F" w:rsidRDefault="00F103EB" w:rsidP="00F10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3EB" w:rsidRPr="0019179F" w:rsidRDefault="00F103EB" w:rsidP="00F10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EA" w:rsidRPr="0019179F" w:rsidRDefault="003C4A91" w:rsidP="00221DEA">
      <w:pPr>
        <w:pStyle w:val="1"/>
        <w:shd w:val="clear" w:color="auto" w:fill="auto"/>
        <w:spacing w:after="0"/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</w:pPr>
      <w:r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>Глава администрации</w:t>
      </w:r>
      <w:r w:rsidR="00221DEA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3C4A91" w:rsidRPr="0019179F" w:rsidRDefault="00E930C6" w:rsidP="00221DEA">
      <w:pPr>
        <w:pStyle w:val="1"/>
        <w:shd w:val="clear" w:color="auto" w:fill="auto"/>
        <w:spacing w:after="0"/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>Никулят</w:t>
      </w:r>
      <w:r w:rsidR="003C4A91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>ского</w:t>
      </w:r>
      <w:proofErr w:type="spellEnd"/>
      <w:r w:rsidR="003C4A91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 xml:space="preserve"> сельского поселения</w:t>
      </w:r>
      <w:r w:rsidR="003C4A91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ab/>
      </w:r>
      <w:r w:rsidR="003C4A91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ab/>
      </w:r>
      <w:r w:rsidR="003C4A91"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ab/>
      </w:r>
      <w:r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 xml:space="preserve">                  Л.Н. </w:t>
      </w:r>
      <w:proofErr w:type="spellStart"/>
      <w:r w:rsidRPr="0019179F">
        <w:rPr>
          <w:i w:val="0"/>
          <w:iCs w:val="0"/>
          <w:color w:val="auto"/>
          <w:sz w:val="28"/>
          <w:szCs w:val="28"/>
          <w:u w:val="none"/>
          <w:shd w:val="clear" w:color="auto" w:fill="FFFFFF"/>
        </w:rPr>
        <w:t>Царегородцева</w:t>
      </w:r>
      <w:proofErr w:type="spellEnd"/>
    </w:p>
    <w:p w:rsidR="00C067F0" w:rsidRPr="0019179F" w:rsidRDefault="00C067F0" w:rsidP="00F103EB">
      <w:pPr>
        <w:pStyle w:val="1"/>
        <w:shd w:val="clear" w:color="auto" w:fill="auto"/>
        <w:rPr>
          <w:sz w:val="28"/>
          <w:szCs w:val="28"/>
        </w:rPr>
      </w:pPr>
    </w:p>
    <w:sectPr w:rsidR="00C067F0" w:rsidRPr="0019179F">
      <w:pgSz w:w="11900" w:h="16840"/>
      <w:pgMar w:top="1122" w:right="696" w:bottom="687" w:left="1546" w:header="694" w:footer="2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B6" w:rsidRDefault="00701FB6">
      <w:r>
        <w:separator/>
      </w:r>
    </w:p>
  </w:endnote>
  <w:endnote w:type="continuationSeparator" w:id="0">
    <w:p w:rsidR="00701FB6" w:rsidRDefault="007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B6" w:rsidRDefault="00701FB6"/>
  </w:footnote>
  <w:footnote w:type="continuationSeparator" w:id="0">
    <w:p w:rsidR="00701FB6" w:rsidRDefault="00701F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500"/>
    <w:multiLevelType w:val="hybridMultilevel"/>
    <w:tmpl w:val="ED02261C"/>
    <w:lvl w:ilvl="0" w:tplc="9C4EE5AE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50E"/>
    <w:multiLevelType w:val="hybridMultilevel"/>
    <w:tmpl w:val="EBEC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683E"/>
    <w:multiLevelType w:val="multilevel"/>
    <w:tmpl w:val="FE082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F0"/>
    <w:rsid w:val="0019179F"/>
    <w:rsid w:val="001D70D0"/>
    <w:rsid w:val="001D7698"/>
    <w:rsid w:val="00221DEA"/>
    <w:rsid w:val="00295EFE"/>
    <w:rsid w:val="00341D88"/>
    <w:rsid w:val="0034797A"/>
    <w:rsid w:val="003A5E12"/>
    <w:rsid w:val="003C4A91"/>
    <w:rsid w:val="003D63DC"/>
    <w:rsid w:val="0046159C"/>
    <w:rsid w:val="004B7BF4"/>
    <w:rsid w:val="006C370A"/>
    <w:rsid w:val="006E0E86"/>
    <w:rsid w:val="00701FB6"/>
    <w:rsid w:val="007A6BCC"/>
    <w:rsid w:val="007E0ED5"/>
    <w:rsid w:val="007E646F"/>
    <w:rsid w:val="008B5CA7"/>
    <w:rsid w:val="008E5507"/>
    <w:rsid w:val="00B1127E"/>
    <w:rsid w:val="00B37012"/>
    <w:rsid w:val="00B77B8F"/>
    <w:rsid w:val="00C067F0"/>
    <w:rsid w:val="00C25DC0"/>
    <w:rsid w:val="00DB713A"/>
    <w:rsid w:val="00E930C6"/>
    <w:rsid w:val="00EA561C"/>
    <w:rsid w:val="00F103EB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i/>
      <w:iCs/>
      <w:u w:val="single"/>
    </w:rPr>
  </w:style>
  <w:style w:type="character" w:styleId="a4">
    <w:name w:val="Hyperlink"/>
    <w:basedOn w:val="a0"/>
    <w:uiPriority w:val="99"/>
    <w:unhideWhenUsed/>
    <w:rsid w:val="004615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59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4A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C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CA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  <w:i/>
      <w:iCs/>
      <w:u w:val="single"/>
    </w:rPr>
  </w:style>
  <w:style w:type="character" w:styleId="a4">
    <w:name w:val="Hyperlink"/>
    <w:basedOn w:val="a0"/>
    <w:uiPriority w:val="99"/>
    <w:unhideWhenUsed/>
    <w:rsid w:val="004615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59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4A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C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C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ulyatskoe-r4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2022-11-03T07:10:00Z</cp:lastPrinted>
  <dcterms:created xsi:type="dcterms:W3CDTF">2021-11-25T07:27:00Z</dcterms:created>
  <dcterms:modified xsi:type="dcterms:W3CDTF">2024-11-28T05:50:00Z</dcterms:modified>
</cp:coreProperties>
</file>