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A8" w:rsidRDefault="001018A8" w:rsidP="001018A8">
      <w:pPr>
        <w:pStyle w:val="20"/>
        <w:shd w:val="clear" w:color="auto" w:fill="auto"/>
        <w:spacing w:line="260" w:lineRule="exact"/>
        <w:ind w:right="220" w:firstLine="0"/>
        <w:jc w:val="right"/>
      </w:pPr>
      <w:r>
        <w:t>Приложение № 3 (форма)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</w:pP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</w:pPr>
      <w:r>
        <w:t>Перечень земельных участков, учитываемых в реестре имущества м</w:t>
      </w:r>
      <w:r w:rsidR="00BC727A">
        <w:t xml:space="preserve">униципального образования </w:t>
      </w:r>
      <w:proofErr w:type="spellStart"/>
      <w:r w:rsidR="00BC727A">
        <w:t>Никулят</w:t>
      </w:r>
      <w:r w:rsidR="001F66F5">
        <w:t>ское</w:t>
      </w:r>
      <w:proofErr w:type="spellEnd"/>
      <w:r w:rsidR="001F66F5">
        <w:t xml:space="preserve"> сельское поселение на 01.</w:t>
      </w:r>
      <w:bookmarkStart w:id="0" w:name="_GoBack"/>
      <w:bookmarkEnd w:id="0"/>
      <w:r w:rsidR="00B2222C">
        <w:t>01</w:t>
      </w:r>
      <w:r w:rsidR="001F66F5">
        <w:t>.202</w:t>
      </w:r>
      <w:r w:rsidR="00B2222C">
        <w:t>5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1830"/>
        <w:gridCol w:w="5529"/>
        <w:gridCol w:w="1701"/>
        <w:gridCol w:w="3969"/>
      </w:tblGrid>
      <w:tr w:rsidR="001018A8" w:rsidTr="00BC72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Реестровый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номер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Кадастровый  номер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Площадь,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м.кв.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Ограничение их использования и обременения</w:t>
            </w:r>
          </w:p>
        </w:tc>
      </w:tr>
      <w:tr w:rsidR="000F7236" w:rsidRPr="00AC3744" w:rsidTr="00BC727A">
        <w:trPr>
          <w:trHeight w:hRule="exact" w:val="54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43:39:061101:607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область</w:t>
            </w:r>
            <w:r w:rsidR="00BC727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Яранский</w:t>
            </w:r>
            <w:proofErr w:type="spellEnd"/>
            <w:r w:rsidR="00BC727A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Никулятское</w:t>
            </w:r>
            <w:proofErr w:type="spellEnd"/>
            <w:r w:rsidR="00BC727A">
              <w:rPr>
                <w:rFonts w:ascii="Times New Roman" w:hAnsi="Times New Roman" w:cs="Times New Roman"/>
                <w:color w:val="000000"/>
              </w:rPr>
              <w:t xml:space="preserve"> сельское поселение, село Никулята, улица Труда, дом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BC727A" w:rsidRDefault="00647BC6" w:rsidP="00BC7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F7236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43:39:000000:</w:t>
            </w:r>
            <w:r w:rsidR="000F7236" w:rsidRPr="003D01A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обл., Яранский район</w:t>
            </w:r>
            <w:r w:rsidR="00BC727A">
              <w:rPr>
                <w:rFonts w:ascii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Никулятское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40400167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3D01A8" w:rsidRDefault="001A5A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816D00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6D00" w:rsidRPr="003D01A8" w:rsidRDefault="00816D00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43:39:061101:826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Pr="003D01A8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с.Никулята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</w:tbl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p w:rsidR="00A61891" w:rsidRDefault="00A61891"/>
    <w:sectPr w:rsidR="00A61891" w:rsidSect="00B84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A8"/>
    <w:rsid w:val="000F7236"/>
    <w:rsid w:val="001018A8"/>
    <w:rsid w:val="00114415"/>
    <w:rsid w:val="00122C8A"/>
    <w:rsid w:val="001A5AC8"/>
    <w:rsid w:val="001B380D"/>
    <w:rsid w:val="001F66F5"/>
    <w:rsid w:val="00357A37"/>
    <w:rsid w:val="003725C7"/>
    <w:rsid w:val="003D01A8"/>
    <w:rsid w:val="003E52FA"/>
    <w:rsid w:val="003F3FEA"/>
    <w:rsid w:val="00430E16"/>
    <w:rsid w:val="004C51DE"/>
    <w:rsid w:val="004D20E8"/>
    <w:rsid w:val="00555A1C"/>
    <w:rsid w:val="00647BC6"/>
    <w:rsid w:val="006E1DA1"/>
    <w:rsid w:val="006F1FB3"/>
    <w:rsid w:val="00721D3D"/>
    <w:rsid w:val="00816D00"/>
    <w:rsid w:val="00847947"/>
    <w:rsid w:val="008D24BD"/>
    <w:rsid w:val="008F70C2"/>
    <w:rsid w:val="009D5C0D"/>
    <w:rsid w:val="00A52214"/>
    <w:rsid w:val="00A61891"/>
    <w:rsid w:val="00AB475B"/>
    <w:rsid w:val="00AC3744"/>
    <w:rsid w:val="00B2222C"/>
    <w:rsid w:val="00BC727A"/>
    <w:rsid w:val="00C0212C"/>
    <w:rsid w:val="00D76120"/>
    <w:rsid w:val="00E47171"/>
    <w:rsid w:val="00F55E93"/>
    <w:rsid w:val="00F5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A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01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18A8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2021-04-05T06:18:00Z</dcterms:created>
  <dcterms:modified xsi:type="dcterms:W3CDTF">2025-04-09T06:10:00Z</dcterms:modified>
</cp:coreProperties>
</file>