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A6" w:rsidRPr="00D7072E" w:rsidRDefault="00522DA6" w:rsidP="00522DA6">
      <w:pPr>
        <w:pStyle w:val="af"/>
        <w:rPr>
          <w:rFonts w:ascii="Times New Roman" w:hAnsi="Times New Roman"/>
          <w:b/>
        </w:rPr>
      </w:pPr>
      <w:r w:rsidRPr="00D7072E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НИКУЛЯТ</w:t>
      </w:r>
      <w:r w:rsidRPr="00D7072E">
        <w:rPr>
          <w:rFonts w:ascii="Times New Roman" w:hAnsi="Times New Roman"/>
          <w:b/>
        </w:rPr>
        <w:t xml:space="preserve">СКОГО СЕЛЬСКОГО ПОСЕЛЕНИЯ </w:t>
      </w:r>
    </w:p>
    <w:p w:rsidR="00522DA6" w:rsidRPr="00D7072E" w:rsidRDefault="00522DA6" w:rsidP="00522DA6">
      <w:pPr>
        <w:pStyle w:val="af"/>
        <w:rPr>
          <w:rFonts w:ascii="Times New Roman" w:hAnsi="Times New Roman"/>
          <w:b/>
        </w:rPr>
      </w:pPr>
      <w:r w:rsidRPr="00D7072E">
        <w:rPr>
          <w:rFonts w:ascii="Times New Roman" w:hAnsi="Times New Roman"/>
          <w:b/>
        </w:rPr>
        <w:t>ЯРАНСКОГО РАЙОНА КИРОВСКОЙ ОБЛАСТИ</w:t>
      </w:r>
    </w:p>
    <w:p w:rsidR="00522DA6" w:rsidRPr="00D7072E" w:rsidRDefault="00522DA6" w:rsidP="00522DA6">
      <w:pPr>
        <w:pStyle w:val="af"/>
        <w:rPr>
          <w:rFonts w:ascii="Times New Roman" w:hAnsi="Times New Roman"/>
          <w:b/>
        </w:rPr>
      </w:pPr>
    </w:p>
    <w:p w:rsidR="00522DA6" w:rsidRPr="00D7072E" w:rsidRDefault="00522DA6" w:rsidP="00522DA6">
      <w:pPr>
        <w:pStyle w:val="af"/>
        <w:spacing w:line="360" w:lineRule="auto"/>
        <w:rPr>
          <w:rFonts w:ascii="Times New Roman" w:hAnsi="Times New Roman"/>
          <w:b/>
        </w:rPr>
      </w:pPr>
      <w:r w:rsidRPr="00D7072E">
        <w:rPr>
          <w:rFonts w:ascii="Times New Roman" w:hAnsi="Times New Roman"/>
          <w:b/>
        </w:rPr>
        <w:t>ПОСТАНОВЛЕНИЕ</w:t>
      </w:r>
    </w:p>
    <w:p w:rsidR="00522DA6" w:rsidRPr="00D7072E" w:rsidRDefault="00522DA6" w:rsidP="00522DA6">
      <w:pPr>
        <w:pStyle w:val="af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от 17.11.2015                                                                                                              </w:t>
      </w:r>
      <w:r w:rsidRPr="00D7072E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 xml:space="preserve"> 60</w:t>
      </w:r>
    </w:p>
    <w:p w:rsidR="00522DA6" w:rsidRPr="00D7072E" w:rsidRDefault="00522DA6" w:rsidP="00522DA6">
      <w:pPr>
        <w:pStyle w:val="af"/>
        <w:spacing w:after="0"/>
        <w:rPr>
          <w:rFonts w:ascii="Times New Roman" w:hAnsi="Times New Roman"/>
        </w:rPr>
      </w:pPr>
      <w:r w:rsidRPr="00D7072E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Никулята</w:t>
      </w:r>
      <w:proofErr w:type="spellEnd"/>
    </w:p>
    <w:p w:rsidR="00522DA6" w:rsidRPr="00D7072E" w:rsidRDefault="00522DA6" w:rsidP="00522DA6">
      <w:pPr>
        <w:pStyle w:val="af"/>
        <w:spacing w:after="0"/>
        <w:rPr>
          <w:rFonts w:ascii="Times New Roman" w:hAnsi="Times New Roman"/>
        </w:rPr>
      </w:pPr>
    </w:p>
    <w:p w:rsidR="00522DA6" w:rsidRPr="00D7072E" w:rsidRDefault="00522DA6" w:rsidP="00522DA6">
      <w:pPr>
        <w:pStyle w:val="23"/>
        <w:jc w:val="center"/>
        <w:rPr>
          <w:b/>
        </w:rPr>
      </w:pPr>
      <w:r w:rsidRPr="00D7072E">
        <w:rPr>
          <w:b/>
        </w:rPr>
        <w:t xml:space="preserve">Об исчислении стажа  муниципальной службы муниципальных служащих и установлению доплаты к государственным пенсиям лицам, замещавшим должности  муниципальной службы администрации </w:t>
      </w:r>
      <w:proofErr w:type="spellStart"/>
      <w:r>
        <w:rPr>
          <w:b/>
        </w:rPr>
        <w:t>Никулят</w:t>
      </w:r>
      <w:r w:rsidRPr="00D7072E">
        <w:rPr>
          <w:b/>
        </w:rPr>
        <w:t>ского</w:t>
      </w:r>
      <w:proofErr w:type="spellEnd"/>
      <w:r w:rsidRPr="00D7072E">
        <w:rPr>
          <w:b/>
        </w:rPr>
        <w:t xml:space="preserve"> сельского поселения </w:t>
      </w:r>
      <w:proofErr w:type="spellStart"/>
      <w:r w:rsidRPr="00D7072E">
        <w:rPr>
          <w:b/>
        </w:rPr>
        <w:t>Яранского</w:t>
      </w:r>
      <w:proofErr w:type="spellEnd"/>
      <w:r w:rsidRPr="00D7072E">
        <w:rPr>
          <w:b/>
        </w:rPr>
        <w:t xml:space="preserve"> района Кировской области</w:t>
      </w:r>
    </w:p>
    <w:p w:rsidR="00522DA6" w:rsidRPr="00D7072E" w:rsidRDefault="00522DA6" w:rsidP="00522DA6">
      <w:pPr>
        <w:pStyle w:val="23"/>
      </w:pPr>
    </w:p>
    <w:p w:rsidR="00522DA6" w:rsidRPr="00755C16" w:rsidRDefault="00522DA6" w:rsidP="00522DA6">
      <w:pPr>
        <w:pStyle w:val="23"/>
        <w:ind w:firstLine="709"/>
      </w:pPr>
      <w:proofErr w:type="gramStart"/>
      <w:r w:rsidRPr="00755C16">
        <w:t>В соответствии с Законом Кировской области от 08.10.2007 № 171-ЗО «О муниципальной службе в Кировской области», законом Кировской области от 01.12.2000 № 228-ЗО «О порядке исчисления стажа муниципальной службы муниципального служащего Кировской области» законом области "О порядке установления и выплаты ежемесячной доплаты к пенсии лицам, замещавшим муниципальные должности муниципальной службы Кировской области" от 01.12.2000 № 229-ЗО админист</w:t>
      </w:r>
      <w:r>
        <w:t xml:space="preserve">рация </w:t>
      </w:r>
      <w:proofErr w:type="spellStart"/>
      <w:r>
        <w:t>Никулят</w:t>
      </w:r>
      <w:r w:rsidRPr="00755C16">
        <w:t>ского</w:t>
      </w:r>
      <w:proofErr w:type="spellEnd"/>
      <w:r w:rsidRPr="00755C16">
        <w:t xml:space="preserve"> сельского поселения  ПОСТАНОВЛЯЕТ:  </w:t>
      </w:r>
      <w:proofErr w:type="gramEnd"/>
    </w:p>
    <w:p w:rsidR="00522DA6" w:rsidRDefault="00522DA6" w:rsidP="00522DA6">
      <w:pPr>
        <w:pStyle w:val="23"/>
        <w:tabs>
          <w:tab w:val="num" w:pos="2119"/>
        </w:tabs>
        <w:suppressAutoHyphens/>
        <w:ind w:left="709"/>
      </w:pPr>
    </w:p>
    <w:p w:rsidR="00522DA6" w:rsidRDefault="00522DA6" w:rsidP="00522DA6">
      <w:pPr>
        <w:pStyle w:val="23"/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 w:rsidRPr="00755C16">
        <w:t xml:space="preserve">Утвердить Положение о комиссии по </w:t>
      </w:r>
      <w:r>
        <w:t>исчислению стажа  муниципальной</w:t>
      </w:r>
    </w:p>
    <w:p w:rsidR="00522DA6" w:rsidRPr="00755C16" w:rsidRDefault="00522DA6" w:rsidP="00522DA6">
      <w:pPr>
        <w:pStyle w:val="23"/>
        <w:suppressAutoHyphens/>
      </w:pPr>
      <w:r w:rsidRPr="00755C16">
        <w:t xml:space="preserve">службы муниципальных служащих и установлению доплаты к государственным пенсиям лицам, замещавшим должности  муниципальной службы администрации </w:t>
      </w:r>
      <w:proofErr w:type="spellStart"/>
      <w:r>
        <w:t>Никулят</w:t>
      </w:r>
      <w:r w:rsidRPr="00755C16">
        <w:t>ского</w:t>
      </w:r>
      <w:proofErr w:type="spellEnd"/>
      <w:r w:rsidRPr="00755C16">
        <w:t xml:space="preserve"> сельского поселения </w:t>
      </w:r>
      <w:proofErr w:type="spellStart"/>
      <w:r w:rsidRPr="00755C16">
        <w:t>Яранского</w:t>
      </w:r>
      <w:proofErr w:type="spellEnd"/>
      <w:r w:rsidRPr="00755C16">
        <w:t xml:space="preserve"> района Кировской области. Прилагается.</w:t>
      </w:r>
    </w:p>
    <w:p w:rsidR="00522DA6" w:rsidRDefault="00522DA6" w:rsidP="00522DA6">
      <w:pPr>
        <w:pStyle w:val="23"/>
        <w:tabs>
          <w:tab w:val="num" w:pos="2119"/>
        </w:tabs>
        <w:suppressAutoHyphens/>
        <w:ind w:left="709"/>
      </w:pPr>
    </w:p>
    <w:p w:rsidR="00522DA6" w:rsidRPr="00755C16" w:rsidRDefault="00522DA6" w:rsidP="00522DA6">
      <w:pPr>
        <w:pStyle w:val="23"/>
        <w:widowControl w:val="0"/>
        <w:numPr>
          <w:ilvl w:val="0"/>
          <w:numId w:val="10"/>
        </w:numPr>
        <w:tabs>
          <w:tab w:val="num" w:pos="0"/>
          <w:tab w:val="num" w:pos="360"/>
        </w:tabs>
        <w:suppressAutoHyphens/>
        <w:spacing w:after="0" w:line="240" w:lineRule="auto"/>
        <w:ind w:left="0" w:firstLine="709"/>
        <w:jc w:val="both"/>
      </w:pPr>
      <w:r w:rsidRPr="00755C16">
        <w:t xml:space="preserve">Утвердить Порядок исчисления стажа  муниципальной службы муниципальных служащих администрации </w:t>
      </w:r>
      <w:proofErr w:type="spellStart"/>
      <w:r>
        <w:t>Никулят</w:t>
      </w:r>
      <w:r w:rsidRPr="00755C16">
        <w:t>ского</w:t>
      </w:r>
      <w:proofErr w:type="spellEnd"/>
      <w:r w:rsidRPr="00755C16">
        <w:t xml:space="preserve"> сельского поселения </w:t>
      </w:r>
      <w:proofErr w:type="spellStart"/>
      <w:r w:rsidRPr="00755C16">
        <w:t>Яранского</w:t>
      </w:r>
      <w:proofErr w:type="spellEnd"/>
      <w:r w:rsidRPr="00755C16">
        <w:t xml:space="preserve"> района Кировской области. Прилагается.</w:t>
      </w:r>
    </w:p>
    <w:p w:rsidR="00522DA6" w:rsidRDefault="00522DA6" w:rsidP="00522DA6">
      <w:pPr>
        <w:pStyle w:val="23"/>
        <w:tabs>
          <w:tab w:val="num" w:pos="2119"/>
        </w:tabs>
        <w:suppressAutoHyphens/>
        <w:ind w:left="709"/>
      </w:pPr>
    </w:p>
    <w:p w:rsidR="00522DA6" w:rsidRPr="00755C16" w:rsidRDefault="00522DA6" w:rsidP="00522DA6">
      <w:pPr>
        <w:pStyle w:val="23"/>
        <w:widowControl w:val="0"/>
        <w:numPr>
          <w:ilvl w:val="0"/>
          <w:numId w:val="10"/>
        </w:numPr>
        <w:tabs>
          <w:tab w:val="num" w:pos="0"/>
          <w:tab w:val="num" w:pos="360"/>
        </w:tabs>
        <w:suppressAutoHyphens/>
        <w:spacing w:after="0" w:line="240" w:lineRule="auto"/>
        <w:ind w:left="0" w:firstLine="709"/>
        <w:jc w:val="both"/>
      </w:pPr>
      <w:r w:rsidRPr="00755C16">
        <w:t xml:space="preserve">Утвердить состав комиссии по исчислению стажа  муниципальной службы муниципальных служащих и установлению доплаты к государственным пенсиям лицам, </w:t>
      </w:r>
      <w:r w:rsidRPr="00755C16">
        <w:lastRenderedPageBreak/>
        <w:t xml:space="preserve">замещавшим должности  муниципальной службы администрации </w:t>
      </w:r>
      <w:proofErr w:type="spellStart"/>
      <w:r>
        <w:t>Никулят</w:t>
      </w:r>
      <w:r w:rsidRPr="00755C16">
        <w:t>ского</w:t>
      </w:r>
      <w:proofErr w:type="spellEnd"/>
      <w:r w:rsidRPr="00755C16">
        <w:t xml:space="preserve"> сельского поселения </w:t>
      </w:r>
      <w:proofErr w:type="spellStart"/>
      <w:r w:rsidRPr="00755C16">
        <w:t>Яранского</w:t>
      </w:r>
      <w:proofErr w:type="spellEnd"/>
      <w:r w:rsidRPr="00755C16">
        <w:t xml:space="preserve"> района Кировской области. Прилагается.</w:t>
      </w:r>
    </w:p>
    <w:p w:rsidR="00522DA6" w:rsidRDefault="00522DA6" w:rsidP="00522DA6">
      <w:pPr>
        <w:jc w:val="both"/>
      </w:pPr>
      <w:r w:rsidRPr="00755C16">
        <w:t xml:space="preserve">           </w:t>
      </w:r>
    </w:p>
    <w:p w:rsidR="00522DA6" w:rsidRPr="00EC6AFC" w:rsidRDefault="00522DA6" w:rsidP="00522DA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C6AFC">
        <w:t xml:space="preserve">Признать утратившим силу постановление главы  администрации поселения от 31.01.2006 № 8 «О комиссии по исчислению стажа муниципальной службы муниципальных служащих и по установлению доплаты к государственным пенсиям лицам, замещавшим муниципальные должности муниципальной службы </w:t>
      </w:r>
      <w:proofErr w:type="spellStart"/>
      <w:r w:rsidRPr="00EC6AFC">
        <w:t>Никулятского</w:t>
      </w:r>
      <w:proofErr w:type="spellEnd"/>
      <w:r w:rsidRPr="00EC6AFC">
        <w:t xml:space="preserve">  сельского поселения».</w:t>
      </w:r>
    </w:p>
    <w:p w:rsidR="00522DA6" w:rsidRPr="00EC6AFC" w:rsidRDefault="00522DA6" w:rsidP="00522DA6">
      <w:pPr>
        <w:jc w:val="both"/>
      </w:pPr>
    </w:p>
    <w:p w:rsidR="00522DA6" w:rsidRPr="00D758E8" w:rsidRDefault="00522DA6" w:rsidP="00522DA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proofErr w:type="gramStart"/>
      <w:r w:rsidRPr="00D758E8">
        <w:t>Контроль за</w:t>
      </w:r>
      <w:proofErr w:type="gramEnd"/>
      <w:r w:rsidRPr="00D758E8">
        <w:t xml:space="preserve"> выполнением настоящего постановления оставляю за собой.</w:t>
      </w:r>
    </w:p>
    <w:p w:rsidR="00522DA6" w:rsidRDefault="00522DA6" w:rsidP="00522DA6">
      <w:pPr>
        <w:jc w:val="both"/>
      </w:pPr>
    </w:p>
    <w:p w:rsidR="00522DA6" w:rsidRPr="00D758E8" w:rsidRDefault="00522DA6" w:rsidP="00522DA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758E8">
        <w:t xml:space="preserve"> Настоящее постановление вступает в силу со дня его опубликования</w:t>
      </w:r>
      <w:r>
        <w:t>.</w:t>
      </w:r>
    </w:p>
    <w:p w:rsidR="00522DA6" w:rsidRDefault="00522DA6" w:rsidP="00522DA6">
      <w:pPr>
        <w:pStyle w:val="23"/>
      </w:pPr>
    </w:p>
    <w:p w:rsidR="00522DA6" w:rsidRDefault="00522DA6" w:rsidP="00522DA6">
      <w:pPr>
        <w:pStyle w:val="23"/>
      </w:pPr>
      <w:r>
        <w:t>Глава администрации</w:t>
      </w:r>
    </w:p>
    <w:p w:rsidR="00522DA6" w:rsidRPr="00755C16" w:rsidRDefault="00522DA6" w:rsidP="00522DA6">
      <w:pPr>
        <w:pStyle w:val="23"/>
      </w:pPr>
      <w:proofErr w:type="spellStart"/>
      <w:r>
        <w:t>Никулятского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>
        <w:t>А.Ю.Шаров</w:t>
      </w:r>
      <w:proofErr w:type="spellEnd"/>
    </w:p>
    <w:p w:rsidR="00522DA6" w:rsidRDefault="00522DA6" w:rsidP="00522DA6">
      <w:pPr>
        <w:pStyle w:val="23"/>
      </w:pPr>
    </w:p>
    <w:p w:rsidR="00522DA6" w:rsidRPr="00755C16" w:rsidRDefault="00522DA6" w:rsidP="00522DA6">
      <w:pPr>
        <w:pStyle w:val="23"/>
      </w:pPr>
      <w:r w:rsidRPr="00755C16">
        <w:t xml:space="preserve">Подлежит опубликованию в Информационном бюллетене органов местного самоуправления </w:t>
      </w:r>
      <w:proofErr w:type="spellStart"/>
      <w:r>
        <w:t>Никулят</w:t>
      </w:r>
      <w:r w:rsidRPr="00755C16">
        <w:t>ского</w:t>
      </w:r>
      <w:proofErr w:type="spellEnd"/>
      <w:r w:rsidRPr="00755C16">
        <w:t xml:space="preserve"> сельского поселения</w:t>
      </w:r>
    </w:p>
    <w:tbl>
      <w:tblPr>
        <w:tblW w:w="9854" w:type="dxa"/>
        <w:tblInd w:w="708" w:type="dxa"/>
        <w:tblLook w:val="01E0" w:firstRow="1" w:lastRow="1" w:firstColumn="1" w:lastColumn="1" w:noHBand="0" w:noVBand="0"/>
      </w:tblPr>
      <w:tblGrid>
        <w:gridCol w:w="5328"/>
        <w:gridCol w:w="4526"/>
      </w:tblGrid>
      <w:tr w:rsidR="00522DA6" w:rsidRPr="00B478E0" w:rsidTr="007C0A1D">
        <w:tc>
          <w:tcPr>
            <w:tcW w:w="5328" w:type="dxa"/>
          </w:tcPr>
          <w:p w:rsidR="00522DA6" w:rsidRPr="00B478E0" w:rsidRDefault="00522DA6" w:rsidP="007C0A1D">
            <w:pPr>
              <w:jc w:val="both"/>
            </w:pPr>
          </w:p>
          <w:p w:rsidR="00522DA6" w:rsidRPr="00B478E0" w:rsidRDefault="00522DA6" w:rsidP="007C0A1D">
            <w:pPr>
              <w:jc w:val="both"/>
            </w:pPr>
          </w:p>
        </w:tc>
        <w:tc>
          <w:tcPr>
            <w:tcW w:w="4526" w:type="dxa"/>
          </w:tcPr>
          <w:p w:rsidR="00522DA6" w:rsidRDefault="00522DA6" w:rsidP="007C0A1D">
            <w:pPr>
              <w:spacing w:line="360" w:lineRule="auto"/>
            </w:pPr>
          </w:p>
          <w:p w:rsidR="00522DA6" w:rsidRDefault="00522DA6" w:rsidP="007C0A1D">
            <w:pPr>
              <w:spacing w:line="360" w:lineRule="auto"/>
            </w:pPr>
          </w:p>
          <w:p w:rsidR="00522DA6" w:rsidRPr="00B478E0" w:rsidRDefault="00522DA6" w:rsidP="007C0A1D">
            <w:pPr>
              <w:spacing w:line="360" w:lineRule="auto"/>
            </w:pPr>
            <w:r w:rsidRPr="00B478E0">
              <w:t>УТВЕРЖДЕНО</w:t>
            </w:r>
          </w:p>
          <w:p w:rsidR="00522DA6" w:rsidRPr="00B478E0" w:rsidRDefault="00522DA6" w:rsidP="007C0A1D">
            <w:r w:rsidRPr="00B478E0">
              <w:t>постановлением  администрации</w:t>
            </w:r>
          </w:p>
          <w:p w:rsidR="00522DA6" w:rsidRPr="00B478E0" w:rsidRDefault="00522DA6" w:rsidP="007C0A1D">
            <w:proofErr w:type="spellStart"/>
            <w:r>
              <w:t>Никулят</w:t>
            </w:r>
            <w:r w:rsidRPr="00B478E0">
              <w:t>ского</w:t>
            </w:r>
            <w:proofErr w:type="spellEnd"/>
            <w:r w:rsidRPr="00B478E0">
              <w:t xml:space="preserve"> сельского поселения</w:t>
            </w:r>
          </w:p>
          <w:p w:rsidR="00522DA6" w:rsidRPr="00B478E0" w:rsidRDefault="00522DA6" w:rsidP="007C0A1D">
            <w:r>
              <w:t xml:space="preserve">от  17.11.2015  </w:t>
            </w:r>
            <w:r w:rsidRPr="00B478E0">
              <w:t xml:space="preserve">№   </w:t>
            </w:r>
            <w:r>
              <w:t>60</w:t>
            </w:r>
            <w:r w:rsidRPr="00B478E0">
              <w:t xml:space="preserve"> </w:t>
            </w:r>
          </w:p>
        </w:tc>
      </w:tr>
    </w:tbl>
    <w:p w:rsidR="00522DA6" w:rsidRPr="00B478E0" w:rsidRDefault="00522DA6" w:rsidP="00522DA6">
      <w:pPr>
        <w:ind w:firstLine="540"/>
        <w:jc w:val="both"/>
      </w:pPr>
    </w:p>
    <w:p w:rsidR="00522DA6" w:rsidRPr="00B478E0" w:rsidRDefault="00522DA6" w:rsidP="00522DA6">
      <w:pPr>
        <w:pStyle w:val="ConsPlusTitle"/>
        <w:jc w:val="center"/>
      </w:pPr>
    </w:p>
    <w:p w:rsidR="00522DA6" w:rsidRPr="005F68C5" w:rsidRDefault="00522DA6" w:rsidP="00522DA6">
      <w:pPr>
        <w:pStyle w:val="ConsPlusTitle"/>
        <w:jc w:val="center"/>
      </w:pPr>
      <w:r w:rsidRPr="005F68C5">
        <w:t>ПОЛОЖЕНИЕ</w:t>
      </w:r>
    </w:p>
    <w:p w:rsidR="00522DA6" w:rsidRPr="005F68C5" w:rsidRDefault="00522DA6" w:rsidP="00522DA6">
      <w:pPr>
        <w:pStyle w:val="ConsPlusTitle"/>
        <w:jc w:val="center"/>
      </w:pPr>
      <w:r w:rsidRPr="005F68C5">
        <w:rPr>
          <w:b w:val="0"/>
        </w:rPr>
        <w:t>о комиссии по исчислению</w:t>
      </w:r>
      <w:r w:rsidRPr="005F68C5">
        <w:t xml:space="preserve"> </w:t>
      </w:r>
      <w:r w:rsidRPr="005F68C5">
        <w:rPr>
          <w:b w:val="0"/>
        </w:rPr>
        <w:t>стажа  муниципальной службы муниципальных служащих и установлению доплаты к государственным пенсиям лицам, замещавшим должности  муниципал</w:t>
      </w:r>
      <w:r>
        <w:rPr>
          <w:b w:val="0"/>
        </w:rPr>
        <w:t xml:space="preserve">ьной службы администрации </w:t>
      </w:r>
      <w:proofErr w:type="spellStart"/>
      <w:r>
        <w:rPr>
          <w:b w:val="0"/>
        </w:rPr>
        <w:t>Никулят</w:t>
      </w:r>
      <w:r w:rsidRPr="005F68C5">
        <w:rPr>
          <w:b w:val="0"/>
        </w:rPr>
        <w:t>ского</w:t>
      </w:r>
      <w:proofErr w:type="spellEnd"/>
      <w:r w:rsidRPr="005F68C5">
        <w:rPr>
          <w:b w:val="0"/>
        </w:rPr>
        <w:t xml:space="preserve"> сельского поселения </w:t>
      </w:r>
      <w:proofErr w:type="spellStart"/>
      <w:r w:rsidRPr="005F68C5">
        <w:rPr>
          <w:b w:val="0"/>
        </w:rPr>
        <w:t>Яранского</w:t>
      </w:r>
      <w:proofErr w:type="spellEnd"/>
      <w:r w:rsidRPr="005F68C5">
        <w:rPr>
          <w:b w:val="0"/>
        </w:rPr>
        <w:t xml:space="preserve"> района Кировской области</w:t>
      </w:r>
    </w:p>
    <w:p w:rsidR="00522DA6" w:rsidRPr="00B478E0" w:rsidRDefault="00522DA6" w:rsidP="00522DA6">
      <w:pPr>
        <w:outlineLvl w:val="1"/>
      </w:pPr>
      <w:r w:rsidRPr="00B478E0">
        <w:t>1. Общие положения</w:t>
      </w:r>
    </w:p>
    <w:p w:rsidR="00522DA6" w:rsidRPr="00B478E0" w:rsidRDefault="00522DA6" w:rsidP="00522DA6">
      <w:pPr>
        <w:ind w:firstLine="540"/>
        <w:jc w:val="both"/>
      </w:pPr>
    </w:p>
    <w:p w:rsidR="00522DA6" w:rsidRPr="00B478E0" w:rsidRDefault="00522DA6" w:rsidP="00522DA6">
      <w:pPr>
        <w:ind w:firstLine="540"/>
        <w:jc w:val="both"/>
      </w:pPr>
      <w:r w:rsidRPr="00B478E0">
        <w:t>1.1. Комиссия по исчислению стажа  муниципальной службы муниципальных служащих и установлению доплаты к государственным пенсиям лицам, замещавшим должности  муниципал</w:t>
      </w:r>
      <w:r>
        <w:t xml:space="preserve">ьной службы администрации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 </w:t>
      </w:r>
      <w:proofErr w:type="spellStart"/>
      <w:r w:rsidRPr="00B478E0">
        <w:t>Яранского</w:t>
      </w:r>
      <w:proofErr w:type="spellEnd"/>
      <w:r w:rsidRPr="00B478E0">
        <w:t xml:space="preserve"> района Кировской области (далее - комиссия) фор</w:t>
      </w:r>
      <w:r>
        <w:t xml:space="preserve">мируется главой администрации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 в составе председателя комиссии,  секретаря комиссии, членов комиссии.</w:t>
      </w:r>
    </w:p>
    <w:p w:rsidR="00522DA6" w:rsidRPr="00B478E0" w:rsidRDefault="00522DA6" w:rsidP="00522DA6">
      <w:pPr>
        <w:ind w:firstLine="540"/>
        <w:jc w:val="both"/>
      </w:pPr>
      <w:r w:rsidRPr="00B478E0">
        <w:t xml:space="preserve">1.2. </w:t>
      </w:r>
      <w:proofErr w:type="gramStart"/>
      <w:r w:rsidRPr="00B478E0">
        <w:t xml:space="preserve">Комиссия в своей деятельности руководствуется Законом Кировской области от 08.10.2007 N 171-ЗО "О муниципальной службе в Кировской области", Законом Кировской области от 01.12.2000 N 228-ЗО "О порядке исчисления стажа муниципальной службы муниципального служащего Кировской области», законом области "О порядке установления и выплаты ежемесячной доплаты к пенсии лицам, замещавшим </w:t>
      </w:r>
      <w:r w:rsidRPr="00B478E0">
        <w:lastRenderedPageBreak/>
        <w:t>муниципальные должности муниципальной службы Кировской области" от 01.12.2000 № 229-ЗО</w:t>
      </w:r>
      <w:r w:rsidRPr="00B478E0">
        <w:rPr>
          <w:b/>
        </w:rPr>
        <w:t xml:space="preserve"> </w:t>
      </w:r>
      <w:r w:rsidRPr="00B478E0">
        <w:t>муниципальными правовыми актами</w:t>
      </w:r>
      <w:proofErr w:type="gramEnd"/>
      <w:r w:rsidRPr="00B478E0">
        <w:t xml:space="preserve"> и настоящим Положением.</w:t>
      </w:r>
    </w:p>
    <w:p w:rsidR="00522DA6" w:rsidRPr="00B478E0" w:rsidRDefault="00522DA6" w:rsidP="00522DA6">
      <w:pPr>
        <w:jc w:val="center"/>
      </w:pPr>
    </w:p>
    <w:p w:rsidR="00522DA6" w:rsidRPr="00B478E0" w:rsidRDefault="00522DA6" w:rsidP="00522DA6">
      <w:pPr>
        <w:outlineLvl w:val="1"/>
      </w:pPr>
      <w:r w:rsidRPr="00B478E0">
        <w:t>2. Основные задачи комиссии</w:t>
      </w:r>
    </w:p>
    <w:p w:rsidR="00522DA6" w:rsidRPr="00B478E0" w:rsidRDefault="00522DA6" w:rsidP="00522DA6">
      <w:pPr>
        <w:ind w:firstLine="540"/>
        <w:jc w:val="both"/>
      </w:pPr>
    </w:p>
    <w:p w:rsidR="00522DA6" w:rsidRPr="00B478E0" w:rsidRDefault="00522DA6" w:rsidP="00522DA6">
      <w:pPr>
        <w:ind w:firstLine="540"/>
        <w:jc w:val="both"/>
      </w:pPr>
      <w:r w:rsidRPr="00B478E0">
        <w:t>Основными задачами комиссии являются:</w:t>
      </w:r>
    </w:p>
    <w:p w:rsidR="00522DA6" w:rsidRPr="00B478E0" w:rsidRDefault="00522DA6" w:rsidP="00522DA6">
      <w:pPr>
        <w:ind w:firstLine="540"/>
        <w:jc w:val="both"/>
      </w:pPr>
      <w:r w:rsidRPr="00B478E0">
        <w:t>2.1. Исчисление и установление стажа  муниципальной службы (далее - стаж муниципальной службы) муниципальн</w:t>
      </w:r>
      <w:r>
        <w:t xml:space="preserve">ых служащих администрации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 </w:t>
      </w:r>
      <w:proofErr w:type="spellStart"/>
      <w:r w:rsidRPr="00B478E0">
        <w:t>Яранского</w:t>
      </w:r>
      <w:proofErr w:type="spellEnd"/>
      <w:r w:rsidRPr="00B478E0">
        <w:t xml:space="preserve"> района Кировской области (далее - муниципальные служащие), дающего право на установление ежемесячной надбавки к должностному окладу за выслугу лет на муниципальной службе.</w:t>
      </w:r>
    </w:p>
    <w:p w:rsidR="00522DA6" w:rsidRPr="00B478E0" w:rsidRDefault="00522DA6" w:rsidP="00522DA6">
      <w:pPr>
        <w:ind w:firstLine="540"/>
        <w:jc w:val="both"/>
      </w:pPr>
      <w:r w:rsidRPr="00B478E0">
        <w:t>2.2. Исчисление и установление муниципальным служащим стажа муниципальной службы, дающего право на ежегодный дополнительный оплачиваемый отпуск за выслугу лет.</w:t>
      </w:r>
    </w:p>
    <w:p w:rsidR="00522DA6" w:rsidRPr="00B478E0" w:rsidRDefault="00522DA6" w:rsidP="00522DA6">
      <w:pPr>
        <w:ind w:firstLine="540"/>
        <w:jc w:val="both"/>
      </w:pPr>
      <w:r w:rsidRPr="00B478E0">
        <w:t>2.3. Исчисление и установление муниципальным служащим стажа муниципальной службы, дающего право на установление пенсии за выслугу лет.</w:t>
      </w:r>
    </w:p>
    <w:p w:rsidR="00522DA6" w:rsidRPr="00B478E0" w:rsidRDefault="00522DA6" w:rsidP="00522DA6">
      <w:pPr>
        <w:ind w:firstLine="540"/>
        <w:jc w:val="both"/>
      </w:pPr>
      <w:r w:rsidRPr="00B478E0">
        <w:t>2.4. Рассмотрение и принятие решений по заявлению муниципального служащего и</w:t>
      </w:r>
      <w:r>
        <w:t xml:space="preserve"> представлению кадровой службы</w:t>
      </w:r>
      <w:r w:rsidRPr="00B478E0">
        <w:t>, назначения, перерасчета  и выплаты доплаты к пенсии.</w:t>
      </w:r>
    </w:p>
    <w:p w:rsidR="00522DA6" w:rsidRPr="00B478E0" w:rsidRDefault="00522DA6" w:rsidP="00522DA6">
      <w:pPr>
        <w:ind w:firstLine="540"/>
        <w:jc w:val="both"/>
      </w:pPr>
      <w:r w:rsidRPr="00B478E0">
        <w:t>2.5. Рассмотрение и принятие решений по заявлению муниципального служащего и представлению кадровой службы (согласно прилагаемой форме) по зачету в стаж муниципальной службы периодов работы (службы) в других организациях, учреждениях и предприятиях.</w:t>
      </w:r>
    </w:p>
    <w:p w:rsidR="00522DA6" w:rsidRPr="00B478E0" w:rsidRDefault="00522DA6" w:rsidP="00522DA6">
      <w:pPr>
        <w:ind w:firstLine="540"/>
        <w:jc w:val="both"/>
      </w:pPr>
      <w:r w:rsidRPr="00B478E0">
        <w:t>2.6. Своевременный перерасчет стажа муниципальной службы.</w:t>
      </w:r>
    </w:p>
    <w:p w:rsidR="00522DA6" w:rsidRPr="00B478E0" w:rsidRDefault="00522DA6" w:rsidP="00522DA6">
      <w:pPr>
        <w:ind w:firstLine="540"/>
        <w:jc w:val="both"/>
      </w:pPr>
      <w:r w:rsidRPr="00B478E0">
        <w:t>2.7. Рассмотрение спорных вопросов по установлению стажа муниципальной службы.</w:t>
      </w:r>
    </w:p>
    <w:p w:rsidR="00522DA6" w:rsidRPr="00B478E0" w:rsidRDefault="00522DA6" w:rsidP="00522DA6">
      <w:pPr>
        <w:ind w:firstLine="540"/>
        <w:jc w:val="both"/>
      </w:pPr>
    </w:p>
    <w:p w:rsidR="00522DA6" w:rsidRPr="00B478E0" w:rsidRDefault="00522DA6" w:rsidP="00522DA6">
      <w:pPr>
        <w:ind w:firstLine="540"/>
        <w:jc w:val="both"/>
      </w:pPr>
    </w:p>
    <w:p w:rsidR="00522DA6" w:rsidRPr="00B478E0" w:rsidRDefault="00522DA6" w:rsidP="00522DA6">
      <w:pPr>
        <w:outlineLvl w:val="1"/>
      </w:pPr>
      <w:r w:rsidRPr="00B478E0">
        <w:t>3. Порядок работы комиссии</w:t>
      </w:r>
    </w:p>
    <w:p w:rsidR="00522DA6" w:rsidRPr="00B478E0" w:rsidRDefault="00522DA6" w:rsidP="00522DA6">
      <w:pPr>
        <w:outlineLvl w:val="1"/>
      </w:pPr>
    </w:p>
    <w:p w:rsidR="00522DA6" w:rsidRPr="00B478E0" w:rsidRDefault="00522DA6" w:rsidP="00522DA6">
      <w:pPr>
        <w:ind w:firstLine="540"/>
        <w:jc w:val="both"/>
        <w:outlineLvl w:val="1"/>
      </w:pPr>
      <w:r w:rsidRPr="00B478E0">
        <w:t>3.1. Основанием для рассмотрения Комиссией вопроса о включении в стаж муниципальной службы иных периодов работы (службы), опыт и знания по которым способствуют исполнению должностных обязанностей по замещаемой должности, является личное заявление муниципального служащего.</w:t>
      </w:r>
    </w:p>
    <w:p w:rsidR="00522DA6" w:rsidRPr="00B478E0" w:rsidRDefault="00522DA6" w:rsidP="00522DA6">
      <w:pPr>
        <w:ind w:firstLine="540"/>
        <w:jc w:val="both"/>
      </w:pPr>
      <w:r w:rsidRPr="00B478E0">
        <w:t>3.2. Организационной формой деятельности комиссии являются заседания, созываемые по мере поступления заявлений по исчислению и установлению стажа муниципальной службы.</w:t>
      </w:r>
    </w:p>
    <w:p w:rsidR="00522DA6" w:rsidRPr="00B478E0" w:rsidRDefault="00522DA6" w:rsidP="00522DA6">
      <w:pPr>
        <w:ind w:firstLine="540"/>
        <w:jc w:val="both"/>
      </w:pPr>
      <w:r w:rsidRPr="00B478E0">
        <w:t>3.3. Заседания комиссии правомочны при участии не менее 2/3 членов комиссии.</w:t>
      </w:r>
    </w:p>
    <w:p w:rsidR="00522DA6" w:rsidRPr="00B478E0" w:rsidRDefault="00522DA6" w:rsidP="00522DA6">
      <w:pPr>
        <w:ind w:firstLine="540"/>
        <w:jc w:val="both"/>
      </w:pPr>
      <w:r w:rsidRPr="00B478E0">
        <w:t>3.4. Члены комиссии пользуются равными правами в решении всех вопросов, рассматриваемых на заседании комиссии.</w:t>
      </w:r>
    </w:p>
    <w:p w:rsidR="00522DA6" w:rsidRPr="00B478E0" w:rsidRDefault="00522DA6" w:rsidP="00522DA6">
      <w:pPr>
        <w:ind w:firstLine="540"/>
        <w:jc w:val="both"/>
      </w:pPr>
      <w:r w:rsidRPr="00B478E0">
        <w:t>3.5. Решение принимается простым большинством голосов членов комиссии, присутствующих на заседании.</w:t>
      </w:r>
    </w:p>
    <w:p w:rsidR="00522DA6" w:rsidRPr="00B478E0" w:rsidRDefault="00522DA6" w:rsidP="00522DA6">
      <w:pPr>
        <w:ind w:firstLine="540"/>
        <w:jc w:val="both"/>
      </w:pPr>
      <w:r w:rsidRPr="00B478E0">
        <w:t>При равенстве голосов членов комиссии решающим является голос председателя комиссии.</w:t>
      </w:r>
    </w:p>
    <w:p w:rsidR="00522DA6" w:rsidRPr="00B478E0" w:rsidRDefault="00522DA6" w:rsidP="00522DA6">
      <w:pPr>
        <w:ind w:firstLine="540"/>
        <w:jc w:val="both"/>
      </w:pPr>
      <w:r w:rsidRPr="00B478E0">
        <w:t>Протокол заседания комиссии подписывается всеми присутствующими членами комиссии.</w:t>
      </w:r>
    </w:p>
    <w:p w:rsidR="00522DA6" w:rsidRPr="00B478E0" w:rsidRDefault="00522DA6" w:rsidP="00522DA6">
      <w:pPr>
        <w:ind w:firstLine="540"/>
        <w:jc w:val="both"/>
      </w:pPr>
      <w:r w:rsidRPr="00B478E0">
        <w:t>3.6. Материалы об установлении стажа муниципальной службы муниципального служащего, представленные в комиссию, рассматриваются не позднее чем в течение месяца со дня подачи заявления.</w:t>
      </w:r>
    </w:p>
    <w:p w:rsidR="00522DA6" w:rsidRPr="00B478E0" w:rsidRDefault="00522DA6" w:rsidP="00522DA6">
      <w:pPr>
        <w:ind w:firstLine="540"/>
        <w:jc w:val="both"/>
      </w:pPr>
      <w:r w:rsidRPr="00B478E0">
        <w:t>3.7. Комиссия имеет право запрашивать у муниципального служащего и в кадровых службах необходимую информацию и документы, подтверждающие стаж его работы у другого работодателя.</w:t>
      </w:r>
    </w:p>
    <w:p w:rsidR="00522DA6" w:rsidRPr="00B478E0" w:rsidRDefault="00522DA6" w:rsidP="00522DA6">
      <w:pPr>
        <w:ind w:firstLine="540"/>
        <w:jc w:val="both"/>
      </w:pPr>
      <w:r w:rsidRPr="00B478E0">
        <w:t xml:space="preserve">3.8. Комиссия своевременно рассматривает и представляет главному бухгалтеру  администрации поселения решение по изменению стажа муниципальной службы и возникновению </w:t>
      </w:r>
      <w:proofErr w:type="gramStart"/>
      <w:r w:rsidRPr="00B478E0">
        <w:t xml:space="preserve">у муниципального служащего права на увеличение надбавки к </w:t>
      </w:r>
      <w:r w:rsidRPr="00B478E0">
        <w:lastRenderedPageBreak/>
        <w:t>должностному окладу за выслугу лет на муниципальной службе</w:t>
      </w:r>
      <w:proofErr w:type="gramEnd"/>
      <w:r w:rsidRPr="00B478E0">
        <w:t>, размера дополнительного оплачиваемого отпуска за выслугу лет путем направления копии протокола заседания комиссии.</w:t>
      </w:r>
    </w:p>
    <w:p w:rsidR="00522DA6" w:rsidRPr="00B478E0" w:rsidRDefault="00522DA6" w:rsidP="00522DA6">
      <w:pPr>
        <w:ind w:firstLine="540"/>
        <w:jc w:val="both"/>
      </w:pPr>
      <w:r w:rsidRPr="00B478E0">
        <w:t xml:space="preserve">3.9. Решение комиссии направляется главе администрации поселения </w:t>
      </w:r>
      <w:proofErr w:type="gramStart"/>
      <w:r w:rsidRPr="00B478E0">
        <w:t>для принятия решения об установлении ежемесячной надбавки к должностному окладу за выслугу лет на муниципальной службе</w:t>
      </w:r>
      <w:proofErr w:type="gramEnd"/>
      <w:r w:rsidRPr="00B478E0">
        <w:t>, ежегодного дополнительного оплачиваемого отпуска за выслугу лет, пенсии за выслугу лет согласно прилагаемой форме и сообщается муниципальному служащему в 5-дневный срок со дня его вынесения.</w:t>
      </w:r>
    </w:p>
    <w:p w:rsidR="00522DA6" w:rsidRPr="00B478E0" w:rsidRDefault="00522DA6" w:rsidP="00522DA6">
      <w:pPr>
        <w:ind w:firstLine="540"/>
        <w:jc w:val="both"/>
      </w:pPr>
      <w:r w:rsidRPr="00B478E0">
        <w:t>3.10. Решение комиссии может быть обжаловано муниципальным служащим главе администрации поселения или в суде.</w:t>
      </w:r>
    </w:p>
    <w:p w:rsidR="00522DA6" w:rsidRPr="00B478E0" w:rsidRDefault="00522DA6" w:rsidP="00522DA6">
      <w:pPr>
        <w:jc w:val="both"/>
      </w:pP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jc w:val="right"/>
        <w:outlineLvl w:val="0"/>
      </w:pPr>
      <w:bookmarkStart w:id="0" w:name="_GoBack"/>
      <w:bookmarkEnd w:id="0"/>
      <w:r w:rsidRPr="00B478E0">
        <w:t>УТВЕРЖДЕН</w:t>
      </w:r>
    </w:p>
    <w:p w:rsidR="00522DA6" w:rsidRPr="00B478E0" w:rsidRDefault="00522DA6" w:rsidP="00522DA6">
      <w:pPr>
        <w:jc w:val="right"/>
        <w:outlineLvl w:val="0"/>
      </w:pPr>
      <w:r w:rsidRPr="00B478E0">
        <w:t>постановлением администрации</w:t>
      </w:r>
    </w:p>
    <w:p w:rsidR="00522DA6" w:rsidRPr="00B478E0" w:rsidRDefault="00522DA6" w:rsidP="00522DA6">
      <w:pPr>
        <w:jc w:val="right"/>
        <w:outlineLvl w:val="0"/>
      </w:pP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</w:t>
      </w:r>
    </w:p>
    <w:p w:rsidR="00522DA6" w:rsidRDefault="00522DA6" w:rsidP="00522DA6">
      <w:pPr>
        <w:jc w:val="right"/>
        <w:outlineLvl w:val="0"/>
      </w:pPr>
      <w:r>
        <w:t xml:space="preserve">от 17.11.2015 </w:t>
      </w:r>
      <w:r w:rsidRPr="00B478E0">
        <w:t xml:space="preserve"> N</w:t>
      </w:r>
      <w:r>
        <w:t xml:space="preserve"> 60</w:t>
      </w:r>
      <w:r w:rsidRPr="00B478E0">
        <w:t xml:space="preserve"> </w:t>
      </w:r>
    </w:p>
    <w:p w:rsidR="00522DA6" w:rsidRPr="00B478E0" w:rsidRDefault="00522DA6" w:rsidP="00522DA6">
      <w:pPr>
        <w:jc w:val="right"/>
        <w:outlineLvl w:val="0"/>
      </w:pPr>
    </w:p>
    <w:p w:rsidR="00522DA6" w:rsidRPr="00F57DBB" w:rsidRDefault="00522DA6" w:rsidP="00522DA6">
      <w:pPr>
        <w:pStyle w:val="ConsPlusTitle"/>
        <w:jc w:val="center"/>
        <w:outlineLvl w:val="0"/>
      </w:pPr>
      <w:r w:rsidRPr="00F57DBB">
        <w:t>ПОРЯДОК</w:t>
      </w:r>
    </w:p>
    <w:p w:rsidR="00522DA6" w:rsidRPr="00F57DBB" w:rsidRDefault="00522DA6" w:rsidP="00522DA6">
      <w:pPr>
        <w:pStyle w:val="ConsPlusTitle"/>
        <w:jc w:val="center"/>
        <w:outlineLvl w:val="0"/>
      </w:pPr>
      <w:r w:rsidRPr="00F57DBB">
        <w:t xml:space="preserve">ИСЧИСЛЕНИЯ СТАЖА  МУНИЦИПАЛЬНОЙ СЛУЖБЫ МУНИЦИПАЛЬНЫХ СЛУЖАЩИХ АДМИНИСТРАЦИИ </w:t>
      </w:r>
      <w:r>
        <w:t>НИКУЛЯТ</w:t>
      </w:r>
      <w:r w:rsidRPr="00F57DBB">
        <w:t>СКОГО СЕЛЬСКОГО ПОСЕЛЕНИЯ ЯРАНСКОГО РАЙОНА КИРОВСКОЙ ОБЛАСТИ</w:t>
      </w:r>
    </w:p>
    <w:p w:rsidR="00522DA6" w:rsidRPr="00B478E0" w:rsidRDefault="00522DA6" w:rsidP="00522DA6">
      <w:pPr>
        <w:pStyle w:val="ConsPlusTitle"/>
        <w:jc w:val="center"/>
        <w:outlineLvl w:val="0"/>
      </w:pPr>
    </w:p>
    <w:p w:rsidR="00522DA6" w:rsidRPr="00B478E0" w:rsidRDefault="00522DA6" w:rsidP="00522DA6">
      <w:pPr>
        <w:ind w:firstLine="540"/>
        <w:jc w:val="both"/>
        <w:outlineLvl w:val="0"/>
      </w:pPr>
      <w:proofErr w:type="gramStart"/>
      <w:r w:rsidRPr="00B478E0">
        <w:t xml:space="preserve">Настоящий Порядок разработан в соответствии со </w:t>
      </w:r>
      <w:hyperlink r:id="rId6" w:history="1">
        <w:r w:rsidRPr="00B478E0">
          <w:rPr>
            <w:color w:val="0000FF"/>
          </w:rPr>
          <w:t>статьей 25 главы 6</w:t>
        </w:r>
      </w:hyperlink>
      <w:r w:rsidRPr="00B478E0"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B478E0">
          <w:rPr>
            <w:color w:val="0000FF"/>
          </w:rPr>
          <w:t>статьей 25 главы 6</w:t>
        </w:r>
      </w:hyperlink>
      <w:r w:rsidRPr="00B478E0">
        <w:t xml:space="preserve"> Закона Кировской области от 08.10.2007 N 171-ЗО "О муниципальной службе в Кировской области", </w:t>
      </w:r>
      <w:hyperlink r:id="rId8" w:history="1">
        <w:r w:rsidRPr="00B478E0">
          <w:rPr>
            <w:color w:val="0000FF"/>
          </w:rPr>
          <w:t>Законом</w:t>
        </w:r>
      </w:hyperlink>
      <w:r w:rsidRPr="00B478E0">
        <w:t xml:space="preserve"> Кировской области от 01.12.2000 N 228-ЗО "О порядке исчисления стажа муниципальной службы муниципального служащего Кировской области" и определяет основания и</w:t>
      </w:r>
      <w:proofErr w:type="gramEnd"/>
      <w:r w:rsidRPr="00B478E0">
        <w:t xml:space="preserve"> процедуру исчисления стажа муниципальной службы муниципальных служащих администрации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 </w:t>
      </w:r>
      <w:proofErr w:type="spellStart"/>
      <w:r w:rsidRPr="00B478E0">
        <w:t>Яранского</w:t>
      </w:r>
      <w:proofErr w:type="spellEnd"/>
      <w:r w:rsidRPr="00B478E0">
        <w:t xml:space="preserve"> района Кировской области.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 В стаж муниципальной службы включаются следующие периоды работы (службы) </w:t>
      </w:r>
      <w:proofErr w:type="gramStart"/>
      <w:r w:rsidRPr="00B478E0">
        <w:t>на</w:t>
      </w:r>
      <w:proofErr w:type="gramEnd"/>
      <w:r w:rsidRPr="00B478E0">
        <w:t>: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1.1. </w:t>
      </w:r>
      <w:proofErr w:type="gramStart"/>
      <w:r w:rsidRPr="00B478E0">
        <w:t>Должностях</w:t>
      </w:r>
      <w:proofErr w:type="gramEnd"/>
      <w:r w:rsidRPr="00B478E0">
        <w:t xml:space="preserve"> муниципальной службы (муниципальных должностях муниципальной службы).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1.2. Муниципальных </w:t>
      </w:r>
      <w:proofErr w:type="gramStart"/>
      <w:r w:rsidRPr="00B478E0">
        <w:t>должностях</w:t>
      </w:r>
      <w:proofErr w:type="gramEnd"/>
      <w:r w:rsidRPr="00B478E0">
        <w:t>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1.3. Выборных муниципальных должностях, установленных </w:t>
      </w:r>
      <w:hyperlink r:id="rId9" w:history="1">
        <w:r w:rsidRPr="00B478E0">
          <w:rPr>
            <w:color w:val="0000FF"/>
          </w:rPr>
          <w:t>Уставом</w:t>
        </w:r>
      </w:hyperlink>
      <w:r w:rsidRPr="00B478E0">
        <w:t xml:space="preserve"> муниципального образования </w:t>
      </w:r>
      <w:proofErr w:type="spellStart"/>
      <w:r>
        <w:t>Никулят</w:t>
      </w:r>
      <w:r w:rsidRPr="00B478E0">
        <w:t>ское</w:t>
      </w:r>
      <w:proofErr w:type="spellEnd"/>
      <w:r w:rsidRPr="00B478E0">
        <w:t xml:space="preserve">  сельское поселение </w:t>
      </w:r>
      <w:proofErr w:type="spellStart"/>
      <w:r w:rsidRPr="00B478E0">
        <w:t>Яранского</w:t>
      </w:r>
      <w:proofErr w:type="spellEnd"/>
      <w:r w:rsidRPr="00B478E0">
        <w:t xml:space="preserve"> района Кировской области для непосредственного исполнения полномочий местного самоуправления.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1.4. Государственных </w:t>
      </w:r>
      <w:proofErr w:type="gramStart"/>
      <w:r w:rsidRPr="00B478E0">
        <w:t>должностях</w:t>
      </w:r>
      <w:proofErr w:type="gramEnd"/>
      <w:r w:rsidRPr="00B478E0">
        <w:t xml:space="preserve"> Российской Федерации и государственных должностях субъектов Российской Федерации.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1.5. </w:t>
      </w:r>
      <w:proofErr w:type="gramStart"/>
      <w:r w:rsidRPr="00B478E0">
        <w:t>Должностях</w:t>
      </w:r>
      <w:proofErr w:type="gramEnd"/>
      <w:r w:rsidRPr="00B478E0">
        <w:t xml:space="preserve"> государственной гражданской службы, воинских должностях и должностях правоохранительной службы (государственных должностях государственной службы).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1.6. </w:t>
      </w:r>
      <w:proofErr w:type="gramStart"/>
      <w:r w:rsidRPr="00B478E0">
        <w:t>Должностях</w:t>
      </w:r>
      <w:proofErr w:type="gramEnd"/>
      <w:r w:rsidRPr="00B478E0">
        <w:t xml:space="preserve"> в органах местного самоуправления (до введения в действие </w:t>
      </w:r>
      <w:hyperlink r:id="rId10" w:history="1">
        <w:r w:rsidRPr="00B478E0">
          <w:rPr>
            <w:color w:val="0000FF"/>
          </w:rPr>
          <w:t>Реестра</w:t>
        </w:r>
      </w:hyperlink>
      <w:r w:rsidRPr="00B478E0">
        <w:t xml:space="preserve"> муниципальных должностей муниципальной службы).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1.7. </w:t>
      </w:r>
      <w:proofErr w:type="gramStart"/>
      <w:r w:rsidRPr="00B478E0">
        <w:t>Должностях в краевых, областных Советах народных депутатов, Советах народных депутатов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 исполнительных комитетах.</w:t>
      </w:r>
      <w:proofErr w:type="gramEnd"/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1.8. В государственных органах и организациях СССР и РСФСР: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lastRenderedPageBreak/>
        <w:t>1.8.1. В органах государственной власти и управления, государственного (народного) контроля, судах, прокуратуре, арбитраже, дипломатических представительствах и консульских учреждениях, в международных организациях.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1.8.2. </w:t>
      </w:r>
      <w:proofErr w:type="gramStart"/>
      <w:r w:rsidRPr="00B478E0">
        <w:t>В аппаратах центральных профсоюзных органов СССР, профсоюзных органах союзных республик, краев, областей, городов, районов, районов в городах, на освобожденных выборных должностях в этих организациях, а также в аппаратах и на освобожденных выборных должностях в профкомах органов государственной власти и управления (до 01.01.1992), не включая периоды работы в профкомах на предприятиях, в организациях и учреждениях.</w:t>
      </w:r>
      <w:proofErr w:type="gramEnd"/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1.8.3. </w:t>
      </w:r>
      <w:proofErr w:type="gramStart"/>
      <w:r w:rsidRPr="00B478E0">
        <w:t>В аппаратах ЦК КПСС, ЦК КП союзных республик, крайкомов, обкомов, горкомов и райкомов, на освобожденных выборных должностях в этих органах, а также в аппаратах и на освобожденных выборных должностях в парткомах органов государственной власти и управления до 14.03.1990 (до момента введения в действие в новой редакции статьи 6 Конституции СССР), не включая периоды работы на должностях в парткомах на предприятиях</w:t>
      </w:r>
      <w:proofErr w:type="gramEnd"/>
      <w:r w:rsidRPr="00B478E0">
        <w:t>, в организации и учреждениях.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1.8.4. В Советах народного хозяйства всех уровней.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1.9. Служба в армии, органах безопасности, внутренних дел, налоговой полиции, таможни, учреждениях и органах уголовно-исполнительной системы (кроме гражданского персонала в этих организациях).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1.10. Период подготовки, переподготовки, повышения квалификации муниципального служащего с отрывом от службы по направлению государственного органа или органа местного самоуправления, при продолжении работы в указанных органах после окончания обучения.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1.11. Период отпуска по уходу за ребенком до достижения им возраста трех лет, приходящийся на периоды муниципальной службы или государственной службы.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1.12. Периоды работы на должностях руководителей предприятий, учреждений, организаций, если указанные лица были переведены (избраны) из них в органы местного самоуправления, но не более 10 лет.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1.13. Период получения пособия по замещаемой должности со дня увольнения с сохранением стажа государственной гражданской муниципальной службы в случаях и в порядке, предусмотренных законами области.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Указанные периоды работы (службы) включаются в стаж муниципальной службы </w:t>
      </w:r>
      <w:proofErr w:type="gramStart"/>
      <w:r w:rsidRPr="00B478E0">
        <w:t>с даты приема</w:t>
      </w:r>
      <w:proofErr w:type="gramEnd"/>
      <w:r w:rsidRPr="00B478E0">
        <w:t xml:space="preserve"> служащего на должность муниципальной службы.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2. В стаж муниципальной службы также включаются отдельные периоды работы (службы), в </w:t>
      </w:r>
      <w:proofErr w:type="gramStart"/>
      <w:r w:rsidRPr="00B478E0">
        <w:t>совокупности</w:t>
      </w:r>
      <w:proofErr w:type="gramEnd"/>
      <w:r w:rsidRPr="00B478E0">
        <w:t xml:space="preserve"> не превышающие 5 лет, опыт и знания по которым необходимы муниципальным служащим для выполнения обязанностей по замещаемой должности муниципальной службы, решением комиссии по исчислению стажа муниципальной службы муниципальных служащих администрации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 в соответствии с </w:t>
      </w:r>
      <w:hyperlink r:id="rId11" w:history="1">
        <w:r w:rsidRPr="00B478E0">
          <w:rPr>
            <w:color w:val="0000FF"/>
          </w:rPr>
          <w:t>перечнем</w:t>
        </w:r>
      </w:hyperlink>
      <w:r w:rsidRPr="00B478E0">
        <w:t xml:space="preserve"> отдельных периодов работы (службы), опыт и знания по которым необходимы муниципальным служащим для выполнения обязанностей по замещаемой должности муниципальной службы.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3. При установлении прямой связи предыдущих периодов работы (службы) с исполнением обязанностей по должности муниципальной службы, не включенных в вышеуказанный </w:t>
      </w:r>
      <w:hyperlink r:id="rId12" w:history="1">
        <w:r w:rsidRPr="00B478E0">
          <w:rPr>
            <w:color w:val="0000FF"/>
          </w:rPr>
          <w:t>перечень</w:t>
        </w:r>
      </w:hyperlink>
      <w:r w:rsidRPr="00B478E0">
        <w:t>, комиссия вправе принять аргументированное решение.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4. Основанием для включения данных периодов в стаж муниципальной службы является идентичность профессиональных функций, выполняемых работником в данные периоды работы (службы), служебным функциям по замещаемой должности муниципальной службы, конкретный опыт и знания по предыдущей работе (службе), которые способствуют исполнению обязанностей по замещаемой муниципальной должности муниципальной службы.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5. Включение указанных периодов в стаж муниципальной службы производится на основании следующих документов, представленных муниципальным служащим в комиссию по исчислению стажа муниципальной службы муниципальных служащих администрации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поселения: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lastRenderedPageBreak/>
        <w:t>- заявления;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- копии трудовой книжки;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- при отсутствии трудовой книжки, справки с места работы (службы), справки архивных учреждений, выписки из приказов и других документов, подтверждающих стаж работы;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- копии военного билета в подтверждение стажа военной службы.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6. Включение в стаж муниципальной службы отдельных периодов работы (службы), опыт и знания по которым необходимы для выполнения обязанностей по муниципальной службе, производится в совокупности не более 5 лет.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 xml:space="preserve">7. Указанные периоды работы (службы) включаются в стаж муниципальной службы </w:t>
      </w:r>
      <w:proofErr w:type="gramStart"/>
      <w:r w:rsidRPr="00B478E0">
        <w:t>с даты принятия</w:t>
      </w:r>
      <w:proofErr w:type="gramEnd"/>
      <w:r w:rsidRPr="00B478E0">
        <w:t xml:space="preserve"> комиссией соответствующего решения.</w:t>
      </w:r>
    </w:p>
    <w:p w:rsidR="00522DA6" w:rsidRPr="00B478E0" w:rsidRDefault="00522DA6" w:rsidP="00522DA6">
      <w:pPr>
        <w:ind w:firstLine="540"/>
        <w:jc w:val="both"/>
        <w:outlineLvl w:val="0"/>
      </w:pPr>
      <w:r w:rsidRPr="00B478E0">
        <w:t>8. Решение о включении отдельных периодов работы (службы) в стаж муниципальной службы принимается открытым голосованием простым большинством голосов от числа присутствующих на заседании членов комиссии.</w:t>
      </w: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>Форма представления</w:t>
      </w: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>к Положению о комиссии по исчислению стажа</w:t>
      </w: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 xml:space="preserve"> муниципальной службы муниципальных служащих администрации </w:t>
      </w:r>
    </w:p>
    <w:p w:rsidR="00522DA6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Никулят</w:t>
      </w:r>
      <w:r w:rsidRPr="00B478E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478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78E0">
        <w:rPr>
          <w:rFonts w:ascii="Times New Roman" w:hAnsi="Times New Roman" w:cs="Times New Roman"/>
          <w:sz w:val="24"/>
          <w:szCs w:val="24"/>
        </w:rPr>
        <w:t>Яр</w:t>
      </w:r>
      <w:r>
        <w:rPr>
          <w:rFonts w:ascii="Times New Roman" w:hAnsi="Times New Roman" w:cs="Times New Roman"/>
          <w:sz w:val="24"/>
          <w:szCs w:val="24"/>
        </w:rPr>
        <w:t>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522DA6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522DA6" w:rsidRPr="00B478E0" w:rsidRDefault="00522DA6" w:rsidP="00522DA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Никулят</w:t>
      </w:r>
      <w:r w:rsidRPr="00B478E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478E0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522DA6" w:rsidRDefault="00522DA6" w:rsidP="00522DA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8E0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22DA6" w:rsidRPr="00B478E0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 xml:space="preserve">    Предлагаю  зачесть   отдельные   периоды   работы   (службы)   в   стаж муниципальной службы следующим муниципальным служащим:</w:t>
      </w:r>
    </w:p>
    <w:p w:rsidR="00522DA6" w:rsidRDefault="00522DA6" w:rsidP="00522DA6">
      <w:pPr>
        <w:jc w:val="both"/>
      </w:pPr>
    </w:p>
    <w:p w:rsidR="00522DA6" w:rsidRPr="00B478E0" w:rsidRDefault="00522DA6" w:rsidP="00522DA6">
      <w:pPr>
        <w:jc w:val="both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945"/>
        <w:gridCol w:w="945"/>
        <w:gridCol w:w="1350"/>
        <w:gridCol w:w="1485"/>
        <w:gridCol w:w="1395"/>
      </w:tblGrid>
      <w:tr w:rsidR="00522DA6" w:rsidRPr="00B478E0" w:rsidTr="007C0A1D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Ф.И.О.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в 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настоящее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время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К зачету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Период 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зачтенный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в    стаж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службы без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дополни-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тельного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на    20_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службы   с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дополни- 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тельным на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 год  </w:t>
            </w:r>
          </w:p>
        </w:tc>
      </w:tr>
      <w:tr w:rsidR="00522DA6" w:rsidRPr="00B478E0" w:rsidTr="007C0A1D">
        <w:trPr>
          <w:cantSplit/>
          <w:trHeight w:val="72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78E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B478E0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A6" w:rsidRPr="00B478E0" w:rsidTr="007C0A1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A6" w:rsidRPr="00B478E0" w:rsidRDefault="00522DA6" w:rsidP="007C0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DA6" w:rsidRDefault="00522DA6" w:rsidP="00522DA6">
      <w:pPr>
        <w:jc w:val="both"/>
      </w:pPr>
    </w:p>
    <w:p w:rsidR="00522DA6" w:rsidRPr="00B478E0" w:rsidRDefault="00522DA6" w:rsidP="00522DA6">
      <w:pPr>
        <w:jc w:val="both"/>
      </w:pPr>
    </w:p>
    <w:p w:rsidR="00522DA6" w:rsidRPr="00B478E0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Должность                      </w:t>
      </w:r>
      <w:r w:rsidRPr="00B478E0">
        <w:rPr>
          <w:rFonts w:ascii="Times New Roman" w:hAnsi="Times New Roman" w:cs="Times New Roman"/>
          <w:sz w:val="24"/>
          <w:szCs w:val="24"/>
        </w:rPr>
        <w:t xml:space="preserve">   ____________</w:t>
      </w:r>
    </w:p>
    <w:p w:rsidR="00522DA6" w:rsidRPr="00B478E0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78E0">
        <w:rPr>
          <w:rFonts w:ascii="Times New Roman" w:hAnsi="Times New Roman" w:cs="Times New Roman"/>
          <w:sz w:val="24"/>
          <w:szCs w:val="24"/>
        </w:rPr>
        <w:t>подпись</w:t>
      </w:r>
    </w:p>
    <w:p w:rsidR="00522DA6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2DA6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2DA6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 xml:space="preserve">    Примечание. К представлению прилагаются: копия трудовой книжки, справки и документы, подтверждающие стаж работы (службы).</w:t>
      </w:r>
    </w:p>
    <w:p w:rsidR="00522DA6" w:rsidRPr="00B478E0" w:rsidRDefault="00522DA6" w:rsidP="00522D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2DA6" w:rsidRDefault="00522DA6" w:rsidP="00522DA6">
      <w:pPr>
        <w:spacing w:line="360" w:lineRule="auto"/>
        <w:jc w:val="center"/>
      </w:pPr>
      <w:r w:rsidRPr="00B478E0">
        <w:t xml:space="preserve">                 </w:t>
      </w:r>
    </w:p>
    <w:p w:rsidR="00522DA6" w:rsidRDefault="00522DA6" w:rsidP="00522DA6">
      <w:pPr>
        <w:spacing w:line="360" w:lineRule="auto"/>
        <w:jc w:val="center"/>
      </w:pPr>
    </w:p>
    <w:p w:rsidR="00522DA6" w:rsidRDefault="00522DA6" w:rsidP="00522DA6">
      <w:pPr>
        <w:spacing w:line="360" w:lineRule="auto"/>
      </w:pPr>
    </w:p>
    <w:p w:rsidR="00522DA6" w:rsidRPr="00B478E0" w:rsidRDefault="00522DA6" w:rsidP="00522DA6">
      <w:pPr>
        <w:spacing w:line="360" w:lineRule="auto"/>
      </w:pPr>
    </w:p>
    <w:p w:rsidR="00522DA6" w:rsidRPr="00B478E0" w:rsidRDefault="00522DA6" w:rsidP="00522DA6">
      <w:pPr>
        <w:spacing w:line="360" w:lineRule="auto"/>
        <w:jc w:val="center"/>
      </w:pPr>
      <w:r w:rsidRPr="00B478E0">
        <w:t xml:space="preserve">  </w:t>
      </w:r>
      <w:r>
        <w:t xml:space="preserve">                      </w:t>
      </w:r>
      <w:r w:rsidRPr="00B478E0">
        <w:t>УТВЕРЖДЕН</w:t>
      </w:r>
    </w:p>
    <w:p w:rsidR="00522DA6" w:rsidRPr="00B478E0" w:rsidRDefault="00522DA6" w:rsidP="00522DA6">
      <w:r w:rsidRPr="00B478E0">
        <w:t xml:space="preserve">                                                    </w:t>
      </w:r>
      <w:r>
        <w:t xml:space="preserve">                                </w:t>
      </w:r>
      <w:r w:rsidRPr="00B478E0">
        <w:t>постановлением  администрации</w:t>
      </w:r>
    </w:p>
    <w:p w:rsidR="00522DA6" w:rsidRPr="00B478E0" w:rsidRDefault="00522DA6" w:rsidP="00522DA6">
      <w:pPr>
        <w:jc w:val="center"/>
      </w:pPr>
      <w:r w:rsidRPr="00B478E0">
        <w:t xml:space="preserve">                                                          </w:t>
      </w:r>
      <w:proofErr w:type="spellStart"/>
      <w:r>
        <w:t>Никулят</w:t>
      </w:r>
      <w:r w:rsidRPr="00B478E0">
        <w:t>ского</w:t>
      </w:r>
      <w:proofErr w:type="spellEnd"/>
      <w:r w:rsidRPr="00B478E0">
        <w:t xml:space="preserve"> сельского поселения </w:t>
      </w: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8E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Pr="00B4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17.11.2015</w:t>
      </w:r>
      <w:r w:rsidRPr="00B478E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2DA6" w:rsidRPr="00B478E0" w:rsidRDefault="00522DA6" w:rsidP="00522DA6">
      <w:pPr>
        <w:pStyle w:val="ae"/>
      </w:pPr>
      <w:r w:rsidRPr="00B478E0">
        <w:t>СОСТАВ</w:t>
      </w:r>
    </w:p>
    <w:p w:rsidR="00522DA6" w:rsidRPr="00B478E0" w:rsidRDefault="00522DA6" w:rsidP="00522DA6">
      <w:pPr>
        <w:jc w:val="center"/>
        <w:rPr>
          <w:b/>
        </w:rPr>
      </w:pPr>
      <w:r w:rsidRPr="00B478E0">
        <w:rPr>
          <w:b/>
        </w:rPr>
        <w:t xml:space="preserve">комиссии по исчислению стажа  муниципальной службы муниципальных служащих и установлению доплаты к государственным пенсиям лицам, замещавшим должности  муниципальной службы администрации </w:t>
      </w:r>
      <w:proofErr w:type="spellStart"/>
      <w:r>
        <w:rPr>
          <w:b/>
        </w:rPr>
        <w:t>Никулят</w:t>
      </w:r>
      <w:r w:rsidRPr="00B478E0">
        <w:rPr>
          <w:b/>
        </w:rPr>
        <w:t>ского</w:t>
      </w:r>
      <w:proofErr w:type="spellEnd"/>
      <w:r w:rsidRPr="00B478E0">
        <w:rPr>
          <w:b/>
        </w:rPr>
        <w:t xml:space="preserve"> сельского поселения </w:t>
      </w:r>
      <w:proofErr w:type="spellStart"/>
      <w:r w:rsidRPr="00B478E0">
        <w:rPr>
          <w:b/>
        </w:rPr>
        <w:t>Яранского</w:t>
      </w:r>
      <w:proofErr w:type="spellEnd"/>
      <w:r w:rsidRPr="00B478E0">
        <w:rPr>
          <w:b/>
        </w:rPr>
        <w:t xml:space="preserve"> района Кировской области</w:t>
      </w:r>
    </w:p>
    <w:p w:rsidR="00522DA6" w:rsidRPr="00B478E0" w:rsidRDefault="00522DA6" w:rsidP="00522DA6">
      <w:pPr>
        <w:jc w:val="center"/>
      </w:pPr>
    </w:p>
    <w:p w:rsidR="00522DA6" w:rsidRPr="00B478E0" w:rsidRDefault="00522DA6" w:rsidP="00522DA6"/>
    <w:p w:rsidR="00522DA6" w:rsidRPr="00B478E0" w:rsidRDefault="00522DA6" w:rsidP="00522DA6">
      <w:r>
        <w:t xml:space="preserve"> </w:t>
      </w:r>
    </w:p>
    <w:p w:rsidR="00522DA6" w:rsidRPr="00B478E0" w:rsidRDefault="00522DA6" w:rsidP="00522DA6"/>
    <w:p w:rsidR="00522DA6" w:rsidRPr="00B478E0" w:rsidRDefault="00522DA6" w:rsidP="00522DA6"/>
    <w:p w:rsidR="00522DA6" w:rsidRPr="00020492" w:rsidRDefault="00522DA6" w:rsidP="00522DA6">
      <w:r w:rsidRPr="00020492">
        <w:t xml:space="preserve">     Председатель комиссии:                        </w:t>
      </w:r>
      <w:r>
        <w:t xml:space="preserve">     Шаров Александр Юрьевич</w:t>
      </w:r>
      <w:r w:rsidRPr="00020492">
        <w:t>,</w:t>
      </w:r>
    </w:p>
    <w:p w:rsidR="00522DA6" w:rsidRPr="00020492" w:rsidRDefault="00522DA6" w:rsidP="00522DA6">
      <w:r w:rsidRPr="00020492">
        <w:t xml:space="preserve">                                                           </w:t>
      </w:r>
      <w:r>
        <w:t xml:space="preserve">                 глава    </w:t>
      </w:r>
      <w:proofErr w:type="spellStart"/>
      <w:r>
        <w:t>Никулят</w:t>
      </w:r>
      <w:r w:rsidRPr="00020492">
        <w:t>ского</w:t>
      </w:r>
      <w:proofErr w:type="spellEnd"/>
      <w:r w:rsidRPr="00020492">
        <w:t xml:space="preserve"> сельского поселения</w:t>
      </w:r>
    </w:p>
    <w:p w:rsidR="00522DA6" w:rsidRPr="00020492" w:rsidRDefault="00522DA6" w:rsidP="00522DA6">
      <w:r w:rsidRPr="00020492">
        <w:t xml:space="preserve">     Заместитель председателя комиссии:   </w:t>
      </w:r>
      <w:r>
        <w:t xml:space="preserve">     </w:t>
      </w:r>
      <w:proofErr w:type="spellStart"/>
      <w:r>
        <w:t>Лукоянова</w:t>
      </w:r>
      <w:proofErr w:type="spellEnd"/>
      <w:r>
        <w:t xml:space="preserve"> Галина Ефимовна</w:t>
      </w:r>
    </w:p>
    <w:p w:rsidR="00522DA6" w:rsidRPr="00020492" w:rsidRDefault="00522DA6" w:rsidP="00522DA6">
      <w:r w:rsidRPr="00020492">
        <w:t xml:space="preserve">                                                                            Бухгалтер </w:t>
      </w:r>
      <w:proofErr w:type="gramStart"/>
      <w:r w:rsidRPr="00020492">
        <w:t>–ф</w:t>
      </w:r>
      <w:proofErr w:type="gramEnd"/>
      <w:r w:rsidRPr="00020492">
        <w:t>инансист администрации</w:t>
      </w:r>
    </w:p>
    <w:p w:rsidR="00522DA6" w:rsidRPr="00020492" w:rsidRDefault="00522DA6" w:rsidP="00522DA6">
      <w:r w:rsidRPr="00020492">
        <w:t xml:space="preserve">                                                                            </w:t>
      </w:r>
      <w:r>
        <w:t xml:space="preserve">сельского </w:t>
      </w:r>
      <w:r w:rsidRPr="00020492">
        <w:t>поселения</w:t>
      </w:r>
    </w:p>
    <w:p w:rsidR="00522DA6" w:rsidRPr="00020492" w:rsidRDefault="00522DA6" w:rsidP="00522DA6"/>
    <w:p w:rsidR="00522DA6" w:rsidRPr="00020492" w:rsidRDefault="00522DA6" w:rsidP="00522DA6">
      <w:r w:rsidRPr="00020492">
        <w:t xml:space="preserve">     Секретарь комиссии:       </w:t>
      </w:r>
      <w:r>
        <w:t xml:space="preserve">                            Гребнева Людмила Вячеславовна</w:t>
      </w:r>
    </w:p>
    <w:p w:rsidR="00522DA6" w:rsidRPr="00020492" w:rsidRDefault="00522DA6" w:rsidP="00522DA6">
      <w:r w:rsidRPr="00020492">
        <w:t xml:space="preserve">                                                                             депутат сельской  Думы</w:t>
      </w:r>
    </w:p>
    <w:p w:rsidR="00522DA6" w:rsidRPr="00020492" w:rsidRDefault="00522DA6" w:rsidP="00522DA6"/>
    <w:p w:rsidR="00522DA6" w:rsidRPr="00020492" w:rsidRDefault="00522DA6" w:rsidP="00522DA6"/>
    <w:p w:rsidR="00522DA6" w:rsidRPr="00020492" w:rsidRDefault="00522DA6" w:rsidP="00522DA6">
      <w:r w:rsidRPr="00020492">
        <w:t xml:space="preserve">     Члены комиссии:                                    </w:t>
      </w:r>
      <w:r>
        <w:t xml:space="preserve">     </w:t>
      </w:r>
      <w:proofErr w:type="spellStart"/>
      <w:r>
        <w:t>Царегородцев</w:t>
      </w:r>
      <w:proofErr w:type="spellEnd"/>
      <w:r>
        <w:t xml:space="preserve"> Михаил Георгиевич</w:t>
      </w:r>
      <w:r w:rsidRPr="00020492">
        <w:t>,</w:t>
      </w:r>
    </w:p>
    <w:p w:rsidR="00522DA6" w:rsidRPr="00020492" w:rsidRDefault="00522DA6" w:rsidP="00522DA6">
      <w:r w:rsidRPr="00020492">
        <w:t xml:space="preserve">                                                                            депутат сельской  Думы</w:t>
      </w:r>
    </w:p>
    <w:p w:rsidR="00522DA6" w:rsidRPr="00020492" w:rsidRDefault="00522DA6" w:rsidP="00522DA6"/>
    <w:p w:rsidR="00522DA6" w:rsidRPr="00020492" w:rsidRDefault="00522DA6" w:rsidP="00522DA6">
      <w:r w:rsidRPr="00020492">
        <w:t xml:space="preserve">                                                                        </w:t>
      </w:r>
      <w:r>
        <w:t xml:space="preserve">    Шестакова Наталья Вениаминовна</w:t>
      </w:r>
      <w:r w:rsidRPr="00020492">
        <w:t>,</w:t>
      </w:r>
    </w:p>
    <w:p w:rsidR="00522DA6" w:rsidRPr="00020492" w:rsidRDefault="00522DA6" w:rsidP="00522DA6">
      <w:r w:rsidRPr="00020492">
        <w:t xml:space="preserve">                                                                            депутат сельской  Думы</w:t>
      </w:r>
    </w:p>
    <w:p w:rsidR="00522DA6" w:rsidRPr="00020492" w:rsidRDefault="00522DA6" w:rsidP="00522DA6"/>
    <w:p w:rsidR="00522DA6" w:rsidRPr="00020492" w:rsidRDefault="00522DA6" w:rsidP="00522DA6"/>
    <w:p w:rsidR="00522DA6" w:rsidRPr="00020492" w:rsidRDefault="00522DA6" w:rsidP="00522DA6">
      <w:r w:rsidRPr="00020492">
        <w:t xml:space="preserve">С членами комиссии согласовано </w:t>
      </w:r>
    </w:p>
    <w:p w:rsidR="00522DA6" w:rsidRPr="00020492" w:rsidRDefault="00522DA6" w:rsidP="00522DA6"/>
    <w:p w:rsidR="00522DA6" w:rsidRPr="0051394A" w:rsidRDefault="00522DA6" w:rsidP="00522DA6"/>
    <w:p w:rsidR="00D431A0" w:rsidRPr="00522DA6" w:rsidRDefault="00D431A0" w:rsidP="00522DA6"/>
    <w:sectPr w:rsidR="00D431A0" w:rsidRPr="00522DA6" w:rsidSect="00647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00B"/>
    <w:multiLevelType w:val="hybridMultilevel"/>
    <w:tmpl w:val="71F070E0"/>
    <w:lvl w:ilvl="0" w:tplc="3CDC1FF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151E08"/>
    <w:multiLevelType w:val="multilevel"/>
    <w:tmpl w:val="2F72B2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1CCD23C1"/>
    <w:multiLevelType w:val="hybridMultilevel"/>
    <w:tmpl w:val="BC76A236"/>
    <w:lvl w:ilvl="0" w:tplc="D9147F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6B96"/>
    <w:multiLevelType w:val="hybridMultilevel"/>
    <w:tmpl w:val="70FA7EF0"/>
    <w:lvl w:ilvl="0" w:tplc="58669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51882"/>
    <w:multiLevelType w:val="multilevel"/>
    <w:tmpl w:val="A7AE5C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8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B34E0"/>
    <w:rsid w:val="00183B45"/>
    <w:rsid w:val="003861F3"/>
    <w:rsid w:val="00522DA6"/>
    <w:rsid w:val="00581F02"/>
    <w:rsid w:val="00614EBF"/>
    <w:rsid w:val="00647924"/>
    <w:rsid w:val="00672857"/>
    <w:rsid w:val="00677CC8"/>
    <w:rsid w:val="00820F23"/>
    <w:rsid w:val="00925987"/>
    <w:rsid w:val="00AA43A7"/>
    <w:rsid w:val="00D431A0"/>
    <w:rsid w:val="00D760AB"/>
    <w:rsid w:val="00DE0A9D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22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522DA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22D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22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522DA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22D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27926;fld=134;dst=1000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240;n=48510;fld=134;dst=100234" TargetMode="External"/><Relationship Id="rId12" Type="http://schemas.openxmlformats.org/officeDocument/2006/relationships/hyperlink" Target="consultantplus://offline/main?base=RLAW240;n=49393;fld=134;dst=100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09" TargetMode="External"/><Relationship Id="rId11" Type="http://schemas.openxmlformats.org/officeDocument/2006/relationships/hyperlink" Target="consultantplus://offline/main?base=RLAW240;n=49393;fld=134;dst=1000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240;n=24142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3887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2544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2025-05-22T10:22:00Z</dcterms:created>
  <dcterms:modified xsi:type="dcterms:W3CDTF">2025-05-22T12:46:00Z</dcterms:modified>
</cp:coreProperties>
</file>