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9400"/>
      </w:tblGrid>
      <w:tr w:rsidR="00E65BBF" w:rsidRPr="000501D0" w:rsidTr="00BF6A56">
        <w:trPr>
          <w:cantSplit/>
          <w:trHeight w:val="428"/>
        </w:trPr>
        <w:tc>
          <w:tcPr>
            <w:tcW w:w="9400" w:type="dxa"/>
          </w:tcPr>
          <w:p w:rsidR="00E65BBF" w:rsidRDefault="00E65BBF" w:rsidP="00BF6A56">
            <w:pPr>
              <w:jc w:val="center"/>
            </w:pPr>
            <w:r>
              <w:t>НИКУЛЯТСКАЯ СЕЛЬСКАЯ ДУМА</w:t>
            </w:r>
          </w:p>
          <w:p w:rsidR="00E65BBF" w:rsidRDefault="00E65BBF" w:rsidP="00BF6A56">
            <w:pPr>
              <w:jc w:val="center"/>
            </w:pPr>
            <w:r>
              <w:t>ЯРАНСКОГО РАЙОНА КИРОВСКОЙ ОБЛАСТИ</w:t>
            </w:r>
          </w:p>
          <w:p w:rsidR="00E65BBF" w:rsidRDefault="00E65BBF" w:rsidP="00BF6A56">
            <w:pPr>
              <w:jc w:val="center"/>
            </w:pPr>
            <w:r>
              <w:t>ВТОРОГО СОЗЫВА</w:t>
            </w:r>
          </w:p>
          <w:p w:rsidR="00E65BBF" w:rsidRDefault="00E65BBF" w:rsidP="00BF6A56">
            <w:pPr>
              <w:jc w:val="both"/>
            </w:pPr>
          </w:p>
          <w:p w:rsidR="00E65BBF" w:rsidRDefault="00E65BBF" w:rsidP="00BF6A56">
            <w:pPr>
              <w:jc w:val="both"/>
            </w:pPr>
          </w:p>
          <w:p w:rsidR="00E65BBF" w:rsidRDefault="00E65BBF" w:rsidP="00BF6A56">
            <w:pPr>
              <w:jc w:val="center"/>
            </w:pPr>
            <w:r>
              <w:t>РЕШЕНИЕ</w:t>
            </w:r>
          </w:p>
          <w:p w:rsidR="00E65BBF" w:rsidRDefault="00E65BBF" w:rsidP="00BF6A56">
            <w:pPr>
              <w:jc w:val="both"/>
            </w:pPr>
          </w:p>
          <w:p w:rsidR="00E65BBF" w:rsidRDefault="00E65BBF" w:rsidP="00BF6A56">
            <w:pPr>
              <w:jc w:val="both"/>
            </w:pPr>
            <w:r>
              <w:t>от 12.10.2012  №  175</w:t>
            </w:r>
          </w:p>
          <w:p w:rsidR="00E65BBF" w:rsidRPr="002A6328" w:rsidRDefault="00E65BBF" w:rsidP="00BF6A56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икулята</w:t>
            </w:r>
            <w:proofErr w:type="spellEnd"/>
          </w:p>
          <w:p w:rsidR="00E65BBF" w:rsidRDefault="00E65BBF" w:rsidP="00BF6A56">
            <w:pPr>
              <w:pStyle w:val="2"/>
              <w:rPr>
                <w:b/>
                <w:sz w:val="28"/>
                <w:szCs w:val="28"/>
              </w:rPr>
            </w:pPr>
          </w:p>
          <w:p w:rsidR="00E65BBF" w:rsidRPr="00AD472B" w:rsidRDefault="00E65BBF" w:rsidP="00BF6A5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AD472B">
              <w:rPr>
                <w:b/>
                <w:sz w:val="28"/>
                <w:szCs w:val="28"/>
              </w:rPr>
              <w:t xml:space="preserve">О кадровом резерве  </w:t>
            </w:r>
            <w:proofErr w:type="gramStart"/>
            <w:r w:rsidRPr="00AD472B">
              <w:rPr>
                <w:b/>
                <w:sz w:val="28"/>
                <w:szCs w:val="28"/>
              </w:rPr>
              <w:t>муниципальной</w:t>
            </w:r>
            <w:proofErr w:type="gramEnd"/>
          </w:p>
          <w:p w:rsidR="00E65BBF" w:rsidRDefault="00E65BBF" w:rsidP="00BF6A56">
            <w:pPr>
              <w:jc w:val="center"/>
              <w:rPr>
                <w:b/>
                <w:sz w:val="28"/>
                <w:szCs w:val="28"/>
              </w:rPr>
            </w:pPr>
            <w:r w:rsidRPr="00AD472B">
              <w:rPr>
                <w:b/>
                <w:sz w:val="28"/>
                <w:szCs w:val="28"/>
              </w:rPr>
              <w:t xml:space="preserve">службы муниципального образования </w:t>
            </w:r>
          </w:p>
          <w:p w:rsidR="00E65BBF" w:rsidRPr="000501D0" w:rsidRDefault="00E65BBF" w:rsidP="00BF6A5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8"/>
                <w:szCs w:val="28"/>
              </w:rPr>
              <w:t>Никулятское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E65BBF" w:rsidRPr="000501D0" w:rsidRDefault="00E65BBF" w:rsidP="00BF6A56">
            <w:pPr>
              <w:shd w:val="clear" w:color="auto" w:fill="FFFFFF"/>
              <w:ind w:firstLine="709"/>
              <w:jc w:val="center"/>
              <w:rPr>
                <w:b/>
              </w:rPr>
            </w:pPr>
          </w:p>
        </w:tc>
      </w:tr>
    </w:tbl>
    <w:p w:rsidR="00E65BBF" w:rsidRPr="00CA2F57" w:rsidRDefault="00E65BBF" w:rsidP="00E65BBF">
      <w:pPr>
        <w:pStyle w:val="ConsPlusNormal"/>
        <w:widowControl/>
        <w:spacing w:line="360" w:lineRule="auto"/>
        <w:ind w:firstLine="708"/>
        <w:jc w:val="both"/>
        <w:rPr>
          <w:sz w:val="24"/>
          <w:szCs w:val="24"/>
        </w:rPr>
      </w:pPr>
    </w:p>
    <w:p w:rsidR="00E65BBF" w:rsidRPr="00FE17DA" w:rsidRDefault="00E65BBF" w:rsidP="00E65BBF">
      <w:pPr>
        <w:spacing w:line="276" w:lineRule="auto"/>
        <w:jc w:val="both"/>
      </w:pPr>
      <w:r w:rsidRPr="00FE17DA">
        <w:tab/>
      </w:r>
      <w:proofErr w:type="gramStart"/>
      <w:r w:rsidRPr="00FE17DA"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 Уставом муниципального образования </w:t>
      </w:r>
      <w:proofErr w:type="spellStart"/>
      <w:r>
        <w:t>Никулятское</w:t>
      </w:r>
      <w:proofErr w:type="spellEnd"/>
      <w:r>
        <w:t xml:space="preserve"> </w:t>
      </w:r>
      <w:r w:rsidRPr="00FE17DA">
        <w:t xml:space="preserve">сельское поселение </w:t>
      </w:r>
      <w:proofErr w:type="spellStart"/>
      <w:r w:rsidRPr="00FE17DA">
        <w:t>Яранского</w:t>
      </w:r>
      <w:proofErr w:type="spellEnd"/>
      <w:r w:rsidRPr="00FE17DA">
        <w:t xml:space="preserve"> района Кировской области,  </w:t>
      </w:r>
      <w:proofErr w:type="spellStart"/>
      <w:r>
        <w:t>Никулятская</w:t>
      </w:r>
      <w:proofErr w:type="spellEnd"/>
      <w:r w:rsidRPr="00FE17DA">
        <w:t xml:space="preserve"> сельская Дума РЕШИЛА:</w:t>
      </w:r>
      <w:proofErr w:type="gramEnd"/>
    </w:p>
    <w:p w:rsidR="00E65BBF" w:rsidRPr="00FE17DA" w:rsidRDefault="00E65BBF" w:rsidP="00E65BBF">
      <w:pPr>
        <w:spacing w:line="276" w:lineRule="auto"/>
        <w:jc w:val="both"/>
      </w:pPr>
      <w:r w:rsidRPr="00FE17DA">
        <w:tab/>
        <w:t xml:space="preserve">1. Утвердить Положение о кадровом резерве для замещения должностей муниципальной службы муниципального образования </w:t>
      </w:r>
      <w:proofErr w:type="spellStart"/>
      <w:r>
        <w:t>Никулятское</w:t>
      </w:r>
      <w:proofErr w:type="spellEnd"/>
      <w:r w:rsidRPr="00FE17DA">
        <w:t xml:space="preserve"> сельское поселение. Прилагается.</w:t>
      </w:r>
    </w:p>
    <w:p w:rsidR="00E65BBF" w:rsidRPr="00FE17DA" w:rsidRDefault="00E65BBF" w:rsidP="00E65BBF">
      <w:pPr>
        <w:spacing w:line="276" w:lineRule="auto"/>
        <w:jc w:val="both"/>
      </w:pPr>
      <w:r>
        <w:t xml:space="preserve">            </w:t>
      </w:r>
      <w:r w:rsidRPr="00FE17DA">
        <w:t xml:space="preserve">2. Утвердить состав конкурсной комиссии по формированию кадрового резерва для замещения должностей муниципальной службы муниципального образования </w:t>
      </w:r>
      <w:proofErr w:type="spellStart"/>
      <w:r>
        <w:t>Никулятское</w:t>
      </w:r>
      <w:proofErr w:type="spellEnd"/>
      <w:r w:rsidRPr="00FE17DA">
        <w:t xml:space="preserve"> сельское поселение. Прилагается.</w:t>
      </w:r>
    </w:p>
    <w:p w:rsidR="00E65BBF" w:rsidRPr="00FE17DA" w:rsidRDefault="00E65BBF" w:rsidP="00E65BBF">
      <w:pPr>
        <w:spacing w:line="276" w:lineRule="auto"/>
        <w:jc w:val="both"/>
      </w:pPr>
      <w:r>
        <w:t xml:space="preserve">            </w:t>
      </w:r>
      <w:r w:rsidRPr="00FE17DA">
        <w:t xml:space="preserve">3. </w:t>
      </w:r>
      <w:proofErr w:type="gramStart"/>
      <w:r w:rsidRPr="00FE17DA">
        <w:t>Контроль за</w:t>
      </w:r>
      <w:proofErr w:type="gramEnd"/>
      <w:r w:rsidRPr="00FE17DA">
        <w:t xml:space="preserve"> исполнением настоящего решения возложить на депутатскую комиссию по  мандатам, регламенту, вопросам местного самоуправления, законности и правопорядку (</w:t>
      </w:r>
      <w:proofErr w:type="spellStart"/>
      <w:r>
        <w:t>Чепайкина</w:t>
      </w:r>
      <w:proofErr w:type="spellEnd"/>
      <w:r>
        <w:t xml:space="preserve"> Л.Н.</w:t>
      </w:r>
      <w:r w:rsidRPr="00FE17DA">
        <w:t>).</w:t>
      </w:r>
    </w:p>
    <w:p w:rsidR="00E65BBF" w:rsidRPr="00FE17DA" w:rsidRDefault="00E65BBF" w:rsidP="00E65BBF">
      <w:pPr>
        <w:spacing w:line="276" w:lineRule="auto"/>
        <w:jc w:val="both"/>
      </w:pPr>
      <w:r w:rsidRPr="00FE17DA">
        <w:tab/>
        <w:t xml:space="preserve">4. Настоящее решение опубликовать в Информационном бюллетене органов местного самоуправления </w:t>
      </w:r>
      <w:proofErr w:type="spellStart"/>
      <w:r>
        <w:t>Никулятского</w:t>
      </w:r>
      <w:proofErr w:type="spellEnd"/>
      <w:r w:rsidRPr="00FE17DA">
        <w:t xml:space="preserve"> сельского поселения </w:t>
      </w:r>
      <w:proofErr w:type="spellStart"/>
      <w:r w:rsidRPr="00FE17DA">
        <w:t>Яранского</w:t>
      </w:r>
      <w:proofErr w:type="spellEnd"/>
      <w:r w:rsidRPr="00FE17DA">
        <w:t xml:space="preserve"> района Кировской области и разместить в сети Интернет на официальном сайте органов местного самоуправления муниципального образования </w:t>
      </w:r>
      <w:proofErr w:type="spellStart"/>
      <w:r>
        <w:t>Никулятское</w:t>
      </w:r>
      <w:proofErr w:type="spellEnd"/>
      <w:r w:rsidRPr="00FE17DA">
        <w:t xml:space="preserve"> сельское поселение </w:t>
      </w:r>
      <w:proofErr w:type="spellStart"/>
      <w:r w:rsidRPr="00FE17DA">
        <w:t>Яранского</w:t>
      </w:r>
      <w:proofErr w:type="spellEnd"/>
      <w:r w:rsidRPr="00FE17DA">
        <w:t xml:space="preserve"> района Кировской области.</w:t>
      </w:r>
    </w:p>
    <w:p w:rsidR="00E65BBF" w:rsidRDefault="00E65BBF" w:rsidP="00E65BBF">
      <w:pPr>
        <w:spacing w:line="276" w:lineRule="auto"/>
        <w:jc w:val="both"/>
      </w:pPr>
      <w:r w:rsidRPr="00FE17DA">
        <w:tab/>
      </w:r>
    </w:p>
    <w:p w:rsidR="00E65BBF" w:rsidRPr="00FE17DA" w:rsidRDefault="00E65BBF" w:rsidP="00E65BBF">
      <w:pPr>
        <w:spacing w:line="276" w:lineRule="auto"/>
        <w:jc w:val="both"/>
      </w:pPr>
      <w:r>
        <w:tab/>
      </w:r>
      <w:r w:rsidRPr="00FE17DA">
        <w:t>5. Настоящее решение вступает в силу со дня его официального опубликования.</w:t>
      </w:r>
    </w:p>
    <w:p w:rsidR="00E65BBF" w:rsidRDefault="00E65BBF" w:rsidP="00E65BBF">
      <w:pPr>
        <w:spacing w:line="276" w:lineRule="auto"/>
        <w:ind w:firstLine="709"/>
        <w:jc w:val="both"/>
      </w:pPr>
    </w:p>
    <w:p w:rsidR="00E65BBF" w:rsidRPr="00CA2F57" w:rsidRDefault="00E65BBF" w:rsidP="00E65BBF">
      <w:pPr>
        <w:spacing w:line="276" w:lineRule="auto"/>
      </w:pPr>
    </w:p>
    <w:p w:rsidR="00E65BBF" w:rsidRDefault="00E65BBF" w:rsidP="00E65BBF">
      <w:pPr>
        <w:spacing w:line="276" w:lineRule="auto"/>
      </w:pPr>
    </w:p>
    <w:p w:rsidR="00E65BBF" w:rsidRDefault="00E65BBF" w:rsidP="00E65BBF">
      <w:pPr>
        <w:spacing w:line="276" w:lineRule="auto"/>
      </w:pPr>
    </w:p>
    <w:p w:rsidR="00E65BBF" w:rsidRDefault="00E65BBF" w:rsidP="00E65BBF">
      <w:r>
        <w:t xml:space="preserve">Глава </w:t>
      </w:r>
      <w:proofErr w:type="spellStart"/>
      <w:r>
        <w:t>Никулятского</w:t>
      </w:r>
      <w:proofErr w:type="spellEnd"/>
      <w:r>
        <w:t xml:space="preserve"> </w:t>
      </w:r>
    </w:p>
    <w:p w:rsidR="00E65BBF" w:rsidRDefault="00E65BBF" w:rsidP="00E65BBF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А.Ю.Шаров</w:t>
      </w:r>
      <w:proofErr w:type="spellEnd"/>
    </w:p>
    <w:p w:rsidR="00E65BBF" w:rsidRDefault="00E65BBF" w:rsidP="00E65BBF"/>
    <w:p w:rsidR="00E65BBF" w:rsidRDefault="00E65BBF" w:rsidP="00E65BBF"/>
    <w:p w:rsidR="00E65BBF" w:rsidRDefault="00E65BBF" w:rsidP="00E65BBF"/>
    <w:p w:rsidR="00E65BBF" w:rsidRDefault="00E65BBF" w:rsidP="00E65BBF"/>
    <w:p w:rsidR="00E65BBF" w:rsidRDefault="00E65BBF" w:rsidP="00E65BBF"/>
    <w:p w:rsidR="00E65BBF" w:rsidRDefault="00E65BBF" w:rsidP="00E65BBF"/>
    <w:p w:rsidR="00E65BBF" w:rsidRPr="000B056A" w:rsidRDefault="00E65BBF" w:rsidP="00E65BBF">
      <w:pPr>
        <w:pStyle w:val="1"/>
        <w:keepNext w:val="0"/>
        <w:widowControl w:val="0"/>
        <w:tabs>
          <w:tab w:val="left" w:pos="0"/>
        </w:tabs>
        <w:autoSpaceDE w:val="0"/>
        <w:rPr>
          <w:b w:val="0"/>
          <w:color w:val="000000"/>
        </w:rPr>
      </w:pPr>
      <w:r>
        <w:rPr>
          <w:b w:val="0"/>
          <w:bCs w:val="0"/>
        </w:rPr>
        <w:t xml:space="preserve">                                                                               </w:t>
      </w:r>
      <w:r w:rsidRPr="000B056A">
        <w:rPr>
          <w:b w:val="0"/>
          <w:color w:val="000000"/>
        </w:rPr>
        <w:t xml:space="preserve">            </w:t>
      </w:r>
      <w:r>
        <w:rPr>
          <w:b w:val="0"/>
          <w:color w:val="000000"/>
        </w:rPr>
        <w:t xml:space="preserve">                             </w:t>
      </w:r>
      <w:r w:rsidRPr="000B056A">
        <w:rPr>
          <w:color w:val="000000"/>
        </w:rPr>
        <w:t>УТВЕРЖДЕНО</w:t>
      </w:r>
    </w:p>
    <w:p w:rsidR="00E65BBF" w:rsidRDefault="00E65BBF" w:rsidP="00E65BBF">
      <w:pPr>
        <w:jc w:val="right"/>
      </w:pPr>
      <w:r>
        <w:t xml:space="preserve">решением </w:t>
      </w:r>
      <w:proofErr w:type="spellStart"/>
      <w:r>
        <w:t>Никулятской</w:t>
      </w:r>
      <w:proofErr w:type="spellEnd"/>
      <w:r>
        <w:t xml:space="preserve"> </w:t>
      </w:r>
    </w:p>
    <w:p w:rsidR="00E65BBF" w:rsidRPr="005F1B3A" w:rsidRDefault="00E65BBF" w:rsidP="00E65BBF">
      <w:r>
        <w:t xml:space="preserve">                                                                                                                        сельской Думы</w:t>
      </w:r>
    </w:p>
    <w:p w:rsidR="00E65BBF" w:rsidRDefault="00E65BBF" w:rsidP="00E65BBF">
      <w:pPr>
        <w:jc w:val="center"/>
      </w:pPr>
      <w:r>
        <w:t xml:space="preserve">                                                                                                                  от 12.10.2012  </w:t>
      </w:r>
      <w:r w:rsidRPr="005F1B3A">
        <w:t>№</w:t>
      </w:r>
      <w:r>
        <w:t xml:space="preserve"> 175</w:t>
      </w:r>
    </w:p>
    <w:p w:rsidR="00E65BBF" w:rsidRDefault="00E65BBF" w:rsidP="00E65BBF"/>
    <w:p w:rsidR="00E65BBF" w:rsidRPr="005F1B3A" w:rsidRDefault="00E65BBF" w:rsidP="00E65BBF"/>
    <w:p w:rsidR="00E65BBF" w:rsidRPr="001E0094" w:rsidRDefault="00E65BBF" w:rsidP="00E65BBF">
      <w:pPr>
        <w:pStyle w:val="1"/>
        <w:keepNext w:val="0"/>
        <w:widowControl w:val="0"/>
        <w:tabs>
          <w:tab w:val="left" w:pos="0"/>
        </w:tabs>
        <w:suppressAutoHyphens/>
        <w:autoSpaceDE w:val="0"/>
        <w:jc w:val="center"/>
        <w:rPr>
          <w:b w:val="0"/>
          <w:color w:val="000000"/>
        </w:rPr>
      </w:pPr>
      <w:r w:rsidRPr="001E0094">
        <w:rPr>
          <w:b w:val="0"/>
          <w:color w:val="000000"/>
        </w:rPr>
        <w:t>ПОЛОЖЕНИЕ</w:t>
      </w:r>
    </w:p>
    <w:p w:rsidR="00E65BBF" w:rsidRDefault="00E65BBF" w:rsidP="00E65BBF">
      <w:pPr>
        <w:jc w:val="center"/>
        <w:rPr>
          <w:b/>
        </w:rPr>
      </w:pPr>
      <w:r>
        <w:rPr>
          <w:b/>
        </w:rPr>
        <w:t>О КАДРОВОМ   РЕЗЕРВЕ   ДЛЯ   ЗАМЕЩЕНИЯ ДОЛЖНОСТЕЙ МУНИЦИПАЛЬНОЙ  СЛУЖБЫ   МУНИЦИПАЛЬНОГО  ОБРАЗОВАНИЯ</w:t>
      </w:r>
      <w:r>
        <w:rPr>
          <w:b/>
        </w:rPr>
        <w:br/>
        <w:t xml:space="preserve">НИКУЛЯТСКОЕ СЕЛЬСКОЕ ПОСЕЛЕНИЕ </w:t>
      </w:r>
    </w:p>
    <w:p w:rsidR="00E65BBF" w:rsidRPr="00B848E9" w:rsidRDefault="00E65BBF" w:rsidP="00E65BBF">
      <w:pPr>
        <w:rPr>
          <w:sz w:val="10"/>
          <w:szCs w:val="10"/>
        </w:rPr>
      </w:pPr>
    </w:p>
    <w:p w:rsidR="00E65BBF" w:rsidRDefault="00E65BBF" w:rsidP="00E65BBF">
      <w:pPr>
        <w:jc w:val="center"/>
        <w:rPr>
          <w:b/>
        </w:rPr>
      </w:pPr>
      <w:r>
        <w:rPr>
          <w:b/>
        </w:rPr>
        <w:t>1. Общие положения</w:t>
      </w:r>
    </w:p>
    <w:p w:rsidR="00E65BBF" w:rsidRPr="00B848E9" w:rsidRDefault="00E65BBF" w:rsidP="00E65BBF">
      <w:pPr>
        <w:rPr>
          <w:b/>
          <w:sz w:val="8"/>
          <w:szCs w:val="8"/>
        </w:rPr>
      </w:pPr>
    </w:p>
    <w:p w:rsidR="00E65BBF" w:rsidRPr="00F41B48" w:rsidRDefault="00E65BBF" w:rsidP="00E65BBF">
      <w:pPr>
        <w:ind w:firstLine="720"/>
        <w:jc w:val="both"/>
      </w:pPr>
      <w:r>
        <w:t xml:space="preserve">1.1. Настоящее Положение о кадровом резерве для замещения должностей муниципальной службы  муниципального образования  </w:t>
      </w:r>
      <w:proofErr w:type="spellStart"/>
      <w:r>
        <w:t>Никулятское</w:t>
      </w:r>
      <w:proofErr w:type="spellEnd"/>
      <w:r w:rsidRPr="00FE17DA">
        <w:t xml:space="preserve"> сельское поселение</w:t>
      </w:r>
      <w:r>
        <w:t xml:space="preserve"> (далее - Положение), определяет порядок и условия  формирования кадрового резерва для замещения вакантных должностей  муниципальной службы  муниципального образования </w:t>
      </w:r>
      <w:proofErr w:type="spellStart"/>
      <w:r>
        <w:t>Никулятское</w:t>
      </w:r>
      <w:proofErr w:type="spellEnd"/>
      <w:r w:rsidRPr="00FE17DA">
        <w:t xml:space="preserve"> сельское поселение</w:t>
      </w:r>
      <w:r>
        <w:t xml:space="preserve"> (далее - кадровый резерв),  и регулирует вопросы  работы с кадровым резервом.  </w:t>
      </w:r>
    </w:p>
    <w:p w:rsidR="00E65BBF" w:rsidRDefault="00E65BBF" w:rsidP="00E65BBF">
      <w:pPr>
        <w:jc w:val="both"/>
      </w:pPr>
      <w:r w:rsidRPr="008D451E">
        <w:rPr>
          <w:color w:val="000000"/>
        </w:rPr>
        <w:t xml:space="preserve"> </w:t>
      </w:r>
      <w:r>
        <w:rPr>
          <w:color w:val="000000"/>
        </w:rPr>
        <w:tab/>
      </w:r>
      <w:r w:rsidRPr="008D451E">
        <w:rPr>
          <w:color w:val="000000"/>
        </w:rPr>
        <w:t>1.</w:t>
      </w:r>
      <w:r>
        <w:rPr>
          <w:color w:val="000000"/>
        </w:rPr>
        <w:t>2</w:t>
      </w:r>
      <w:r w:rsidRPr="008D451E">
        <w:rPr>
          <w:color w:val="000000"/>
        </w:rPr>
        <w:t xml:space="preserve">. </w:t>
      </w:r>
      <w:proofErr w:type="gramStart"/>
      <w:r w:rsidRPr="008D451E">
        <w:t xml:space="preserve">Кадровый резерв представляет собой </w:t>
      </w:r>
      <w:r>
        <w:t>список</w:t>
      </w:r>
      <w:r w:rsidRPr="008D451E">
        <w:t xml:space="preserve"> </w:t>
      </w:r>
      <w:r>
        <w:t xml:space="preserve">муниципальных служащих, а так же иных граждан Российской Федерации </w:t>
      </w:r>
      <w:r w:rsidRPr="008D451E">
        <w:t>и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</w:t>
      </w:r>
      <w:r>
        <w:t>ь</w:t>
      </w:r>
      <w:r w:rsidRPr="008D451E">
        <w:t>ся на муниципальной службе, достигших возраста 18 лет, владеющих государственным языком Российской Федерации, соответствующих квалификационным требованиям для замещения должностей муниципальной службы</w:t>
      </w:r>
      <w:r>
        <w:t>.</w:t>
      </w:r>
      <w:proofErr w:type="gramEnd"/>
    </w:p>
    <w:p w:rsidR="00E65BBF" w:rsidRDefault="00E65BBF" w:rsidP="00E65BBF">
      <w:pPr>
        <w:ind w:firstLine="720"/>
        <w:jc w:val="both"/>
        <w:rPr>
          <w:color w:val="000000"/>
        </w:rPr>
      </w:pPr>
      <w:r>
        <w:rPr>
          <w:color w:val="000000"/>
        </w:rPr>
        <w:t>1.3. Целями формирования кадрового резерва являются: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>1.3.1.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E65BBF" w:rsidRDefault="00E65BBF" w:rsidP="00E65BBF">
      <w:pPr>
        <w:jc w:val="both"/>
        <w:rPr>
          <w:color w:val="000000"/>
        </w:rPr>
      </w:pPr>
      <w:bookmarkStart w:id="0" w:name="sub_183221"/>
      <w:r>
        <w:rPr>
          <w:color w:val="000000"/>
        </w:rPr>
        <w:t>1.3.2. Создание планомерной и целенаправленной системы персонального продвижения по службе муниципальных служащих;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 xml:space="preserve">1.3.3. Совершенствование деятельности органов местного самоуправления муниципального образования </w:t>
      </w:r>
      <w:proofErr w:type="spellStart"/>
      <w:r>
        <w:rPr>
          <w:color w:val="000000"/>
        </w:rPr>
        <w:t>Никулятское</w:t>
      </w:r>
      <w:proofErr w:type="spellEnd"/>
      <w:r w:rsidRPr="00FE17DA">
        <w:t xml:space="preserve"> сельское поселение</w:t>
      </w:r>
      <w:r>
        <w:rPr>
          <w:color w:val="000000"/>
        </w:rPr>
        <w:t xml:space="preserve"> (далее - органы местного самоуправления) по подбору и расстановке кадров на муниципальной службе;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>1.3.4. Привлечение граждан на муниципальную службу.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rPr>
          <w:color w:val="000000"/>
        </w:rPr>
        <w:t>1.4. Принципами формирования кадрового резерва  и работы с ним являются: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 xml:space="preserve">1.4.1. Соблюдение равенства прав муниципальных служащих и других граждан </w:t>
      </w:r>
      <w:proofErr w:type="gramStart"/>
      <w:r>
        <w:rPr>
          <w:color w:val="000000"/>
        </w:rPr>
        <w:t>в соответствии с квалификационными требованиями для замещения должностей муниципальной службы  на включение в кадровый резерв</w:t>
      </w:r>
      <w:proofErr w:type="gramEnd"/>
      <w:r>
        <w:rPr>
          <w:color w:val="000000"/>
        </w:rPr>
        <w:t>;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>1.4.2. Объективность и всесторонность оценки профессиональных и личностных качеств муниципальных служащих и граждан, претендующих на включение в кадровый резерв;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>1.4.3. Учет текущей и перспективной потребности органов местного самоуправления в муниципальных служащих;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 xml:space="preserve">1.4.4. </w:t>
      </w:r>
      <w:r>
        <w:t>Перспективность, которая</w:t>
      </w:r>
      <w:r w:rsidRPr="001301FE">
        <w:t xml:space="preserve"> заключается в том, что лицо, состоящее в </w:t>
      </w:r>
      <w:r>
        <w:t xml:space="preserve">кадровом </w:t>
      </w:r>
      <w:r w:rsidRPr="001301FE">
        <w:t>резерве,  ориентировано на профессиональный рост, обучение, прохождение стажировки</w:t>
      </w:r>
      <w:r>
        <w:t>;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 xml:space="preserve">1.4.5. Доступность информации о формировании кадрового резерва. </w:t>
      </w:r>
    </w:p>
    <w:p w:rsidR="00E65BBF" w:rsidRPr="00CD343D" w:rsidRDefault="00E65BBF" w:rsidP="00E65BBF">
      <w:pPr>
        <w:autoSpaceDE w:val="0"/>
        <w:autoSpaceDN w:val="0"/>
        <w:adjustRightInd w:val="0"/>
        <w:jc w:val="both"/>
      </w:pPr>
      <w:r w:rsidRPr="00B24C21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 w:rsidRPr="00B24C21">
        <w:rPr>
          <w:bCs/>
          <w:color w:val="000000"/>
        </w:rPr>
        <w:t xml:space="preserve">1.5. </w:t>
      </w:r>
      <w:r w:rsidRPr="00B24C21">
        <w:t xml:space="preserve">Организация </w:t>
      </w:r>
      <w:r w:rsidRPr="00CD343D">
        <w:t xml:space="preserve">работы по формированию кадрового резерва осуществляется </w:t>
      </w:r>
      <w:r>
        <w:t>специалистом</w:t>
      </w:r>
      <w:r w:rsidRPr="008E37CD">
        <w:t xml:space="preserve"> администрации </w:t>
      </w:r>
      <w:proofErr w:type="spellStart"/>
      <w:r>
        <w:t>Никулятского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>я</w:t>
      </w:r>
      <w:r w:rsidRPr="008E37CD">
        <w:t>.</w:t>
      </w:r>
    </w:p>
    <w:p w:rsidR="00E65BBF" w:rsidRDefault="00E65BBF" w:rsidP="00E65BB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Формирование кадрового резерва</w:t>
      </w:r>
    </w:p>
    <w:p w:rsidR="00E65BBF" w:rsidRDefault="00E65BBF" w:rsidP="00E65BBF">
      <w:pPr>
        <w:ind w:firstLine="720"/>
        <w:jc w:val="both"/>
      </w:pPr>
      <w:r>
        <w:lastRenderedPageBreak/>
        <w:t xml:space="preserve">2.1. Формирование кадрового резерва является способом оперативного реагирования на  потребности в формировании и функционировании муниципальной службы муниципального образования </w:t>
      </w:r>
      <w:proofErr w:type="spellStart"/>
      <w:r>
        <w:t>Никулятское</w:t>
      </w:r>
      <w:proofErr w:type="spellEnd"/>
      <w:r w:rsidRPr="00FE17DA">
        <w:t xml:space="preserve"> сельское поселение</w:t>
      </w:r>
      <w:r>
        <w:t>.</w:t>
      </w:r>
    </w:p>
    <w:p w:rsidR="00E65BBF" w:rsidRDefault="00E65BBF" w:rsidP="00E65BBF">
      <w:pPr>
        <w:ind w:firstLine="720"/>
        <w:jc w:val="both"/>
      </w:pPr>
      <w:r>
        <w:t>2.2. Кадровый резерв формируется для замещения вакантных должностей муниципальной службы  в порядке должностного роста муниципального служащего, либо при назначении на должность муниципальной службы впервые.</w:t>
      </w:r>
    </w:p>
    <w:p w:rsidR="00E65BBF" w:rsidRPr="00FC79D4" w:rsidRDefault="00E65BBF" w:rsidP="00E65BBF">
      <w:pPr>
        <w:ind w:firstLine="720"/>
        <w:jc w:val="both"/>
      </w:pPr>
      <w:r>
        <w:t xml:space="preserve">2.3. Кадровый резерв формируется  для замещения </w:t>
      </w:r>
      <w:r w:rsidRPr="00BE7FB9">
        <w:t>младшей, старшей</w:t>
      </w:r>
      <w:r>
        <w:t xml:space="preserve">, ведущей, главной и высшей групп должностей муниципальной службы муниципального образования </w:t>
      </w:r>
      <w:proofErr w:type="spellStart"/>
      <w:r>
        <w:t>Никулятское</w:t>
      </w:r>
      <w:proofErr w:type="spellEnd"/>
      <w:r w:rsidRPr="00FE17DA">
        <w:t xml:space="preserve"> сельское поселение</w:t>
      </w:r>
      <w:r>
        <w:t xml:space="preserve"> </w:t>
      </w:r>
      <w:proofErr w:type="spellStart"/>
      <w:r>
        <w:t>Яранского</w:t>
      </w:r>
      <w:proofErr w:type="spellEnd"/>
      <w:r>
        <w:t xml:space="preserve"> района</w:t>
      </w:r>
      <w:r w:rsidRPr="00FC79D4">
        <w:t xml:space="preserve"> Кировской области.</w:t>
      </w:r>
    </w:p>
    <w:p w:rsidR="00E65BBF" w:rsidRPr="00FC79D4" w:rsidRDefault="00E65BBF" w:rsidP="00E65BBF">
      <w:pPr>
        <w:autoSpaceDE w:val="0"/>
        <w:autoSpaceDN w:val="0"/>
        <w:adjustRightInd w:val="0"/>
        <w:ind w:firstLine="539"/>
        <w:jc w:val="both"/>
      </w:pPr>
      <w:r w:rsidRPr="00FC79D4">
        <w:t>2.4. Основанием для включения гражданина в кадровый резерв являются:</w:t>
      </w:r>
    </w:p>
    <w:p w:rsidR="00E65BBF" w:rsidRPr="00FC79D4" w:rsidRDefault="00E65BBF" w:rsidP="00E65BBF">
      <w:pPr>
        <w:autoSpaceDE w:val="0"/>
        <w:autoSpaceDN w:val="0"/>
        <w:adjustRightInd w:val="0"/>
        <w:ind w:firstLine="539"/>
        <w:jc w:val="both"/>
      </w:pPr>
      <w:r w:rsidRPr="00FC79D4">
        <w:t xml:space="preserve">решение конкурсной комиссии </w:t>
      </w:r>
      <w:r>
        <w:t xml:space="preserve">по формированию кадрового резерва для замещения должностей муниципальной службы муниципального образования </w:t>
      </w:r>
      <w:proofErr w:type="spellStart"/>
      <w:r>
        <w:t>Никулятское</w:t>
      </w:r>
      <w:proofErr w:type="spellEnd"/>
      <w:r w:rsidRPr="00FE17DA">
        <w:t xml:space="preserve"> сельское поселение</w:t>
      </w:r>
      <w:r>
        <w:t xml:space="preserve"> (далее – конкурсная комиссия) </w:t>
      </w:r>
      <w:r w:rsidRPr="00FC79D4">
        <w:t>по результатам проведения конкурса на включение в кадровый резерв;</w:t>
      </w:r>
    </w:p>
    <w:p w:rsidR="00E65BBF" w:rsidRPr="00FC79D4" w:rsidRDefault="00E65BBF" w:rsidP="00E65BBF">
      <w:pPr>
        <w:autoSpaceDE w:val="0"/>
        <w:autoSpaceDN w:val="0"/>
        <w:adjustRightInd w:val="0"/>
        <w:ind w:firstLine="539"/>
        <w:jc w:val="both"/>
      </w:pPr>
      <w:r w:rsidRPr="00FC79D4">
        <w:t>решение конкурсной комиссии по результатам проведения конкурса на замещение вакантной должности</w:t>
      </w:r>
      <w:r>
        <w:t xml:space="preserve"> (при наличии письменного согласия гражданина).</w:t>
      </w:r>
    </w:p>
    <w:p w:rsidR="00E65BBF" w:rsidRDefault="00E65BBF" w:rsidP="00E65BBF">
      <w:pPr>
        <w:ind w:firstLine="540"/>
        <w:jc w:val="center"/>
        <w:rPr>
          <w:b/>
        </w:rPr>
      </w:pPr>
      <w:r w:rsidRPr="00716A0D">
        <w:rPr>
          <w:b/>
        </w:rPr>
        <w:t>3. Проведение конкурса</w:t>
      </w:r>
      <w:r>
        <w:rPr>
          <w:b/>
        </w:rPr>
        <w:t xml:space="preserve"> на включение в кадровый резерв</w:t>
      </w:r>
    </w:p>
    <w:p w:rsidR="00E65BBF" w:rsidRPr="00224BFD" w:rsidRDefault="00E65BBF" w:rsidP="00E65BBF">
      <w:pPr>
        <w:ind w:firstLine="540"/>
        <w:jc w:val="both"/>
      </w:pPr>
      <w:r w:rsidRPr="00224BFD">
        <w:t>3.1 Непосредственное проведение конкурса на включение в кадровый резерв осуществляется конкурсной комиссией.</w:t>
      </w:r>
    </w:p>
    <w:p w:rsidR="00E65BBF" w:rsidRDefault="00E65BBF" w:rsidP="00E65BBF">
      <w:pPr>
        <w:ind w:firstLine="540"/>
        <w:jc w:val="both"/>
      </w:pPr>
      <w:r>
        <w:t xml:space="preserve">3.2. </w:t>
      </w:r>
      <w:r w:rsidRPr="001E0094">
        <w:t xml:space="preserve">Конкурс </w:t>
      </w:r>
      <w:r>
        <w:t xml:space="preserve">для формирования кадрового резерва объявляется по решению </w:t>
      </w:r>
      <w:r w:rsidRPr="00A2643C">
        <w:t>руководителя органа местного самоуправления</w:t>
      </w:r>
      <w:r>
        <w:t xml:space="preserve">, которое направляется специалисту администрации </w:t>
      </w:r>
      <w:proofErr w:type="spellStart"/>
      <w:r>
        <w:t>Никулятского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>я.</w:t>
      </w:r>
    </w:p>
    <w:p w:rsidR="00E65BBF" w:rsidRDefault="00E65BBF" w:rsidP="00E65BBF">
      <w:pPr>
        <w:ind w:firstLine="540"/>
        <w:jc w:val="both"/>
      </w:pPr>
      <w:r>
        <w:t xml:space="preserve">3.3. Специалист администрации </w:t>
      </w:r>
      <w:proofErr w:type="spellStart"/>
      <w:r>
        <w:t>Никулят</w:t>
      </w:r>
      <w:r w:rsidRPr="00FE17DA">
        <w:t>ско</w:t>
      </w:r>
      <w:r>
        <w:t>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 xml:space="preserve">я обеспечивает размещение в средствах массовой информации, а также в сети Интернет на официальном сайте органов местного самоуправления муниципального образования </w:t>
      </w:r>
      <w:proofErr w:type="spellStart"/>
      <w:r>
        <w:t>Никулятское</w:t>
      </w:r>
      <w:proofErr w:type="spellEnd"/>
      <w:r w:rsidRPr="00FE17DA">
        <w:t xml:space="preserve"> сельское поселение</w:t>
      </w:r>
      <w:r>
        <w:t xml:space="preserve"> </w:t>
      </w:r>
      <w:proofErr w:type="spellStart"/>
      <w:r>
        <w:t>Яранского</w:t>
      </w:r>
      <w:proofErr w:type="spellEnd"/>
      <w:r>
        <w:t xml:space="preserve"> района Кировской области не позднее, чем за 30 дней до дня проведения конкурса: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>- наименование групп должностей муниципальной службы, для замещения которых формируется кадровый резерв;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>- требования, предъявляемые к участнику конкурса;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>- место, время приёма документов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>- срок, до истечения которого принимаются документы</w:t>
      </w:r>
    </w:p>
    <w:p w:rsidR="00E65BBF" w:rsidRDefault="00E65BBF" w:rsidP="00E65BBF">
      <w:pPr>
        <w:autoSpaceDE w:val="0"/>
        <w:autoSpaceDN w:val="0"/>
        <w:adjustRightInd w:val="0"/>
        <w:jc w:val="both"/>
      </w:pPr>
      <w:r w:rsidRPr="00CD343D">
        <w:t>- сведения об источнике подробной информации о конкурсе (телефон, электронный адрес сайта).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3.4.  Гражданин, изъявивший желание участвовать в конкурсе, представляет в конкурсную комиссию: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личное заявление;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собственноручно заполненную анкету;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копию паспорта или заменяющего его документа;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заверенную копию трудовой книжки или иные документы, подтверждающие трудовую (служебную) деятельность гражданина</w:t>
      </w:r>
      <w:r>
        <w:t>;</w:t>
      </w:r>
      <w:r w:rsidRPr="00224BFD">
        <w:t xml:space="preserve"> 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копии документов о профессиональном образовании;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иные документы, предусмотренные действующим федеральным и областным законодательством и указанные в объявлении о конкурсе.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Кандидат на включение в кадровый резе</w:t>
      </w:r>
      <w:proofErr w:type="gramStart"/>
      <w:r w:rsidRPr="00224BFD">
        <w:t>рв впр</w:t>
      </w:r>
      <w:proofErr w:type="gramEnd"/>
      <w:r w:rsidRPr="00224BFD">
        <w:t>аве представить иные документы, подтверждающие его профессиональный уровень</w:t>
      </w:r>
      <w:r>
        <w:t>.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3.</w:t>
      </w:r>
      <w:r>
        <w:t>5</w:t>
      </w:r>
      <w:r w:rsidRPr="00224BFD">
        <w:t xml:space="preserve">. </w:t>
      </w:r>
      <w:proofErr w:type="gramStart"/>
      <w:r w:rsidRPr="00224BFD">
        <w:t>Гражданин не допускается к участию в конкурсе в связи с его несоответствием квалификационным требованиям к резервируемой должности,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прохождения, о чем уведомляется конкурсной комиссией не позднее</w:t>
      </w:r>
      <w:r>
        <w:t>,</w:t>
      </w:r>
      <w:r w:rsidRPr="00224BFD">
        <w:t xml:space="preserve"> чем за 3 рабочих дня до дня проведения конкурса.</w:t>
      </w:r>
      <w:proofErr w:type="gramEnd"/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lastRenderedPageBreak/>
        <w:t>3.</w:t>
      </w:r>
      <w:r>
        <w:t>6</w:t>
      </w:r>
      <w:r w:rsidRPr="00224BFD">
        <w:t xml:space="preserve">. Документы для участия в конкурсе представляются кандидатами на включение в кадровый резерв </w:t>
      </w:r>
      <w:r>
        <w:t xml:space="preserve">в </w:t>
      </w:r>
      <w:r w:rsidRPr="00224BFD">
        <w:t>администраци</w:t>
      </w:r>
      <w:r>
        <w:t>ю</w:t>
      </w:r>
      <w:r w:rsidRPr="00224BFD">
        <w:t xml:space="preserve"> </w:t>
      </w:r>
      <w:proofErr w:type="spellStart"/>
      <w:r>
        <w:t>Никулятского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>я</w:t>
      </w:r>
      <w:r w:rsidRPr="00224BFD">
        <w:t xml:space="preserve"> в течение 30 дней со дня объявления об их приеме.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3.</w:t>
      </w:r>
      <w:r>
        <w:t>7</w:t>
      </w:r>
      <w:r w:rsidRPr="00224BFD">
        <w:t>. Конкурс заключается в оценке профессионального уровня кандидатов на включение в кадровый резерв, их соответствия квалификационным требованиям к этой должности.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proofErr w:type="gramStart"/>
      <w:r w:rsidRPr="00224BFD"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иной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дискуссий, написание рефератов, тестирование на общую</w:t>
      </w:r>
      <w:proofErr w:type="gramEnd"/>
      <w:r w:rsidRPr="00224BFD">
        <w:t xml:space="preserve"> правовую грамотность, знание действующего законодательства в сфере муниципальной службы.</w:t>
      </w:r>
    </w:p>
    <w:p w:rsidR="00E65BBF" w:rsidRPr="00224BF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3.</w:t>
      </w:r>
      <w:r w:rsidRPr="00667E7D">
        <w:t>8</w:t>
      </w:r>
      <w:r w:rsidRPr="00224BFD">
        <w:t>. Кандидат на включение в кадровый резерв, которому конкурсной комиссией было отказано во включении в кадровый резерв, вправе вновь принять участие в конкурсе не ранее чем через шесть месяцев после принятия решения об отказе или  вправе обжаловать решение конкурсной комиссии в установленном действующем законодательством порядке.</w:t>
      </w:r>
    </w:p>
    <w:p w:rsidR="00E65BBF" w:rsidRPr="00CD343D" w:rsidRDefault="00E65BBF" w:rsidP="00E65BBF">
      <w:pPr>
        <w:autoSpaceDE w:val="0"/>
        <w:autoSpaceDN w:val="0"/>
        <w:adjustRightInd w:val="0"/>
        <w:ind w:firstLine="539"/>
        <w:jc w:val="both"/>
      </w:pPr>
      <w:r w:rsidRPr="00224BFD">
        <w:t>3.</w:t>
      </w:r>
      <w:r w:rsidRPr="00667E7D">
        <w:t>9</w:t>
      </w:r>
      <w:r w:rsidRPr="00224BFD"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24BFD">
        <w:t>дств св</w:t>
      </w:r>
      <w:proofErr w:type="gramEnd"/>
      <w:r w:rsidRPr="00224BFD">
        <w:t>язи и другие), осуществляются кандидатами за счет собственных средств.</w:t>
      </w:r>
    </w:p>
    <w:p w:rsidR="00E65BBF" w:rsidRPr="00BE7FB9" w:rsidRDefault="00E65BBF" w:rsidP="00E65BBF">
      <w:pPr>
        <w:jc w:val="center"/>
        <w:rPr>
          <w:b/>
          <w:bCs/>
          <w:color w:val="000000"/>
        </w:rPr>
      </w:pPr>
      <w:r w:rsidRPr="00BE7FB9">
        <w:rPr>
          <w:b/>
          <w:bCs/>
          <w:color w:val="000000"/>
        </w:rPr>
        <w:t>4. Порядок формирования и организация работы конкурсной комиссии</w:t>
      </w:r>
    </w:p>
    <w:p w:rsidR="00E65BBF" w:rsidRPr="00BE7FB9" w:rsidRDefault="00E65BBF" w:rsidP="00E65BBF">
      <w:pPr>
        <w:ind w:firstLine="720"/>
        <w:jc w:val="both"/>
        <w:rPr>
          <w:color w:val="000000"/>
        </w:rPr>
      </w:pPr>
      <w:r w:rsidRPr="00BE7FB9">
        <w:rPr>
          <w:color w:val="000000"/>
        </w:rPr>
        <w:t xml:space="preserve">4.1. Конкурсная комиссия создается, и ее персональный состав утверждается решением </w:t>
      </w:r>
      <w:proofErr w:type="spellStart"/>
      <w:r>
        <w:rPr>
          <w:color w:val="000000"/>
        </w:rPr>
        <w:t>Никулятской</w:t>
      </w:r>
      <w:proofErr w:type="spellEnd"/>
      <w:r>
        <w:rPr>
          <w:color w:val="000000"/>
        </w:rPr>
        <w:t xml:space="preserve"> сельской</w:t>
      </w:r>
      <w:r w:rsidRPr="00BE7FB9">
        <w:rPr>
          <w:color w:val="000000"/>
        </w:rPr>
        <w:t xml:space="preserve"> Думы. Конкурсная комиссия  действует на постоянной основе. Для оценки профессиональных навыков кандидатов для </w:t>
      </w:r>
      <w:r>
        <w:rPr>
          <w:color w:val="000000"/>
        </w:rPr>
        <w:t>включения</w:t>
      </w:r>
      <w:r w:rsidRPr="00BE7FB9">
        <w:rPr>
          <w:color w:val="000000"/>
        </w:rPr>
        <w:t xml:space="preserve"> в кадровый резерв конкурсная комиссия может </w:t>
      </w:r>
      <w:r>
        <w:rPr>
          <w:color w:val="000000"/>
        </w:rPr>
        <w:t>привлекать</w:t>
      </w:r>
      <w:r w:rsidRPr="00BE7FB9">
        <w:rPr>
          <w:color w:val="000000"/>
        </w:rPr>
        <w:t xml:space="preserve"> </w:t>
      </w:r>
      <w:r>
        <w:rPr>
          <w:color w:val="000000"/>
        </w:rPr>
        <w:t>специалистов из числа</w:t>
      </w:r>
      <w:r w:rsidRPr="00BE7FB9">
        <w:rPr>
          <w:color w:val="000000"/>
        </w:rPr>
        <w:t xml:space="preserve"> муниципальных служащих органов местного самоуправления  </w:t>
      </w:r>
      <w:proofErr w:type="spellStart"/>
      <w:r>
        <w:rPr>
          <w:color w:val="000000"/>
        </w:rPr>
        <w:t>Никулятского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>я</w:t>
      </w:r>
      <w:r w:rsidRPr="00BE7FB9">
        <w:rPr>
          <w:color w:val="000000"/>
        </w:rPr>
        <w:t xml:space="preserve"> и депутатов </w:t>
      </w:r>
      <w:proofErr w:type="spellStart"/>
      <w:r>
        <w:rPr>
          <w:color w:val="000000"/>
        </w:rPr>
        <w:t>Никулятской</w:t>
      </w:r>
      <w:proofErr w:type="spellEnd"/>
      <w:r>
        <w:rPr>
          <w:color w:val="000000"/>
        </w:rPr>
        <w:t xml:space="preserve"> сельской</w:t>
      </w:r>
      <w:r w:rsidRPr="00BE7FB9">
        <w:rPr>
          <w:color w:val="000000"/>
        </w:rPr>
        <w:t xml:space="preserve"> Думы. </w:t>
      </w:r>
    </w:p>
    <w:p w:rsidR="00E65BBF" w:rsidRDefault="00E65BBF" w:rsidP="00E65BBF">
      <w:pPr>
        <w:tabs>
          <w:tab w:val="left" w:pos="1276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4.2. Конкурсная комиссия утверждается в составе не менее  5 и не более 9 человек.   </w:t>
      </w:r>
    </w:p>
    <w:p w:rsidR="00E65BBF" w:rsidRDefault="00E65BBF" w:rsidP="00E65BBF">
      <w:pPr>
        <w:tabs>
          <w:tab w:val="left" w:pos="1276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4.3. Руководство деятельностью конкурсной комиссией осуществляет ее председатель. В отсутствие председателя его обязанности выполняет заместитель председателя конкурсной комиссии. Подготовка заседаний конкурсной комиссии, ведение протоколов заседаний и иные организационные действия осуществляются секретарем конкурсной комиссии.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rPr>
          <w:color w:val="000000"/>
        </w:rPr>
        <w:t>4.4. Задачами конкурсной комиссии являются: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rPr>
          <w:color w:val="000000"/>
        </w:rPr>
        <w:t>4.4.1. Оценка профессионального уровня знаний, умений и навыков кандидатов;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rPr>
          <w:color w:val="000000"/>
        </w:rPr>
        <w:t>4.4.2. Оценка деловых и личностных качеств кандидатов;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rPr>
          <w:color w:val="000000"/>
        </w:rPr>
        <w:t>4.4.3. Принятие решения о включении и об отказе во включении в кадровый резерв, решения об исключении из кадрового резерва.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rPr>
          <w:color w:val="000000"/>
        </w:rPr>
        <w:t>4.5. Работа конкурсной комиссии осуществляется в форме заседаний. Заседание конкурсной комиссии считается правомочным, если на нем присутствует не менее половины ее состава.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 Протоколы заседаний конкурсной комиссии подписываются ее председателем и секретарем. 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rPr>
          <w:color w:val="000000"/>
        </w:rPr>
        <w:t>4.6. На заседании конкурсная комиссия рассматривает документы на кандидата, представленные секретарем конкурсной комиссии на включение в кадровый резерв и результаты конкурса.</w:t>
      </w:r>
    </w:p>
    <w:p w:rsidR="00E65BBF" w:rsidRDefault="00E65BBF" w:rsidP="00E65BBF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4.7. Решение конкурсной комиссии принимается открытым голосованием, большинством голосов от числа присутствующих членов. При равенстве голосов решающим является голос председателя конкурсной комиссии.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4.8. Решения конкурсной комиссии принимаются в отсутствии кандидатов. Конкурсная комиссия рекомендует </w:t>
      </w:r>
      <w:r w:rsidRPr="00BE7FB9">
        <w:t>руководителю органа местного самоуправления, объявившего конкурс для формирования  кадрового резерва,</w:t>
      </w:r>
      <w:r w:rsidRPr="00CA7F70">
        <w:rPr>
          <w:b/>
        </w:rPr>
        <w:t xml:space="preserve"> </w:t>
      </w:r>
      <w:r>
        <w:rPr>
          <w:color w:val="000000"/>
        </w:rPr>
        <w:t>включить того или иного кандидата в кадровый</w:t>
      </w:r>
      <w:r w:rsidRPr="00C85186">
        <w:rPr>
          <w:color w:val="000000"/>
        </w:rPr>
        <w:t xml:space="preserve"> </w:t>
      </w:r>
      <w:r>
        <w:rPr>
          <w:color w:val="000000"/>
        </w:rPr>
        <w:t>резерв, исключить из кадрового резерва, либо внести в него соответствующие изменения.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t>4.9. Решение принимается  конкурсной комиссией в двух недельный срок со дня завершения конкурса, о результатах конкурса его участники уведомляются не позднее 10 рабочих дней со дня принятия решения конкурсной комиссией.</w:t>
      </w:r>
    </w:p>
    <w:p w:rsidR="00E65BBF" w:rsidRDefault="00E65BBF" w:rsidP="00E65BBF">
      <w:pPr>
        <w:ind w:firstLine="360"/>
        <w:jc w:val="both"/>
        <w:rPr>
          <w:color w:val="000000"/>
        </w:rPr>
      </w:pPr>
      <w:r>
        <w:rPr>
          <w:color w:val="000000"/>
        </w:rPr>
        <w:t>4.10. Решение об исключении гражданина из кадрового резерва может быть принято конкурсной комиссией по следующим основаниям:</w:t>
      </w:r>
    </w:p>
    <w:p w:rsidR="00E65BBF" w:rsidRDefault="00E65BBF" w:rsidP="00E65BBF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ind w:left="0"/>
        <w:jc w:val="both"/>
        <w:rPr>
          <w:color w:val="000000"/>
        </w:rPr>
      </w:pPr>
      <w:r>
        <w:rPr>
          <w:color w:val="000000"/>
        </w:rPr>
        <w:t xml:space="preserve">Назначение его на </w:t>
      </w:r>
      <w:r w:rsidRPr="004C57F8">
        <w:rPr>
          <w:color w:val="000000"/>
        </w:rPr>
        <w:t>резервируемую должность, или равнозначную, или вышестоящую по отношению к ней;</w:t>
      </w:r>
    </w:p>
    <w:p w:rsidR="00E65BBF" w:rsidRDefault="00E65BBF" w:rsidP="00E65BBF">
      <w:pPr>
        <w:numPr>
          <w:ilvl w:val="0"/>
          <w:numId w:val="2"/>
        </w:numPr>
        <w:suppressAutoHyphens/>
        <w:ind w:left="0"/>
        <w:jc w:val="both"/>
        <w:rPr>
          <w:color w:val="000000"/>
        </w:rPr>
      </w:pPr>
      <w:r>
        <w:rPr>
          <w:color w:val="000000"/>
        </w:rPr>
        <w:t>Личное заявление об исключении из кадрового резерва;</w:t>
      </w:r>
    </w:p>
    <w:p w:rsidR="00E65BBF" w:rsidRDefault="00E65BBF" w:rsidP="00E65BBF">
      <w:pPr>
        <w:numPr>
          <w:ilvl w:val="0"/>
          <w:numId w:val="2"/>
        </w:numPr>
        <w:suppressAutoHyphens/>
        <w:ind w:left="0"/>
        <w:jc w:val="both"/>
        <w:rPr>
          <w:color w:val="000000"/>
        </w:rPr>
      </w:pPr>
      <w:r>
        <w:rPr>
          <w:color w:val="000000"/>
        </w:rPr>
        <w:t>Отказ без уважительной причины от предложения о замещении вакантной должности муниципальной службы в органе местного самоуправления;</w:t>
      </w:r>
    </w:p>
    <w:p w:rsidR="00E65BBF" w:rsidRDefault="00E65BBF" w:rsidP="00E65BBF">
      <w:pPr>
        <w:numPr>
          <w:ilvl w:val="0"/>
          <w:numId w:val="2"/>
        </w:numPr>
        <w:suppressAutoHyphens/>
        <w:ind w:left="0"/>
        <w:jc w:val="both"/>
        <w:rPr>
          <w:color w:val="000000"/>
        </w:rPr>
      </w:pPr>
      <w:r w:rsidRPr="00667E7D">
        <w:rPr>
          <w:color w:val="000000"/>
        </w:rPr>
        <w:t>Достижение предельного возраста пребывания на муниципальной службе.</w:t>
      </w:r>
    </w:p>
    <w:p w:rsidR="00E65BBF" w:rsidRPr="00DB116A" w:rsidRDefault="00E65BBF" w:rsidP="00E65BBF">
      <w:pPr>
        <w:numPr>
          <w:ilvl w:val="0"/>
          <w:numId w:val="2"/>
        </w:numPr>
        <w:suppressAutoHyphens/>
        <w:ind w:left="0"/>
        <w:jc w:val="both"/>
        <w:rPr>
          <w:color w:val="000000"/>
        </w:rPr>
      </w:pPr>
      <w:r>
        <w:t>Р</w:t>
      </w:r>
      <w:r w:rsidRPr="00667E7D">
        <w:t>екомендации аттестационной комиссии;</w:t>
      </w:r>
    </w:p>
    <w:p w:rsidR="00E65BBF" w:rsidRDefault="00E65BBF" w:rsidP="00E65BBF">
      <w:pPr>
        <w:numPr>
          <w:ilvl w:val="1"/>
          <w:numId w:val="3"/>
        </w:numPr>
        <w:tabs>
          <w:tab w:val="clear" w:pos="1440"/>
          <w:tab w:val="num" w:pos="284"/>
        </w:tabs>
        <w:suppressAutoHyphens/>
        <w:autoSpaceDE w:val="0"/>
        <w:autoSpaceDN w:val="0"/>
        <w:adjustRightInd w:val="0"/>
        <w:ind w:left="0" w:hanging="284"/>
        <w:jc w:val="both"/>
        <w:outlineLvl w:val="1"/>
      </w:pPr>
      <w:r>
        <w:t>И</w:t>
      </w:r>
      <w:r w:rsidRPr="00667E7D">
        <w:t>сключения резервируемой должности из штатного расписания</w:t>
      </w:r>
      <w:r>
        <w:t xml:space="preserve"> органа местного самоуправления</w:t>
      </w:r>
      <w:r w:rsidRPr="00667E7D">
        <w:t>;</w:t>
      </w:r>
    </w:p>
    <w:p w:rsidR="00E65BBF" w:rsidRPr="00667E7D" w:rsidRDefault="00E65BBF" w:rsidP="00E65BBF">
      <w:pPr>
        <w:numPr>
          <w:ilvl w:val="1"/>
          <w:numId w:val="3"/>
        </w:numPr>
        <w:tabs>
          <w:tab w:val="clear" w:pos="1440"/>
          <w:tab w:val="num" w:pos="284"/>
        </w:tabs>
        <w:suppressAutoHyphens/>
        <w:autoSpaceDE w:val="0"/>
        <w:autoSpaceDN w:val="0"/>
        <w:adjustRightInd w:val="0"/>
        <w:ind w:left="0" w:hanging="284"/>
        <w:jc w:val="both"/>
        <w:outlineLvl w:val="1"/>
      </w:pPr>
      <w:r>
        <w:t>Увольнение с муниципальной службы по инициативе представителя нанимателя, за исключением оснований предусмотренных п. 1, 2 части 1 ст. 81 ТК РФ;</w:t>
      </w:r>
    </w:p>
    <w:p w:rsidR="00E65BBF" w:rsidRPr="00B848E9" w:rsidRDefault="00E65BBF" w:rsidP="00E65BBF">
      <w:pPr>
        <w:numPr>
          <w:ilvl w:val="1"/>
          <w:numId w:val="3"/>
        </w:numPr>
        <w:tabs>
          <w:tab w:val="clear" w:pos="1440"/>
          <w:tab w:val="num" w:pos="284"/>
        </w:tabs>
        <w:suppressAutoHyphens/>
        <w:autoSpaceDE w:val="0"/>
        <w:autoSpaceDN w:val="0"/>
        <w:adjustRightInd w:val="0"/>
        <w:ind w:left="0" w:hanging="284"/>
        <w:jc w:val="both"/>
        <w:outlineLvl w:val="1"/>
      </w:pPr>
      <w:r>
        <w:t>П</w:t>
      </w:r>
      <w:r w:rsidRPr="00667E7D">
        <w:t>о иным основаниям, предусмотренным действующим законодательством.</w:t>
      </w:r>
      <w:r>
        <w:rPr>
          <w:color w:val="000000"/>
        </w:rPr>
        <w:t xml:space="preserve">      </w:t>
      </w:r>
    </w:p>
    <w:p w:rsidR="00E65BBF" w:rsidRPr="001C6BD9" w:rsidRDefault="00E65BBF" w:rsidP="00E65BBF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4.11. </w:t>
      </w:r>
      <w:r w:rsidRPr="00667E7D">
        <w:rPr>
          <w:color w:val="000000"/>
        </w:rPr>
        <w:t xml:space="preserve"> Протоколы заседания </w:t>
      </w:r>
      <w:r>
        <w:rPr>
          <w:color w:val="000000"/>
        </w:rPr>
        <w:t>конкурсной к</w:t>
      </w:r>
      <w:r w:rsidRPr="00667E7D">
        <w:rPr>
          <w:color w:val="000000"/>
        </w:rPr>
        <w:t xml:space="preserve">омиссии хранятся в администрации </w:t>
      </w:r>
      <w:proofErr w:type="spellStart"/>
      <w:r>
        <w:t>Никулятского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>я</w:t>
      </w:r>
      <w:r w:rsidRPr="00667E7D">
        <w:rPr>
          <w:color w:val="000000"/>
        </w:rPr>
        <w:t>.</w:t>
      </w:r>
    </w:p>
    <w:bookmarkEnd w:id="0"/>
    <w:p w:rsidR="00E65BBF" w:rsidRDefault="00E65BBF" w:rsidP="00E65BBF">
      <w:pPr>
        <w:jc w:val="both"/>
        <w:rPr>
          <w:b/>
          <w:bCs/>
        </w:rPr>
      </w:pPr>
      <w:r>
        <w:t xml:space="preserve">    </w:t>
      </w:r>
      <w:r>
        <w:tab/>
      </w:r>
      <w:r>
        <w:tab/>
      </w:r>
      <w:r>
        <w:tab/>
      </w:r>
      <w:r>
        <w:rPr>
          <w:b/>
          <w:bCs/>
        </w:rPr>
        <w:t>5. Работа с кадровым резервом</w:t>
      </w:r>
    </w:p>
    <w:p w:rsidR="00E65BBF" w:rsidRDefault="00E65BBF" w:rsidP="00E65BBF">
      <w:pPr>
        <w:ind w:firstLine="720"/>
        <w:jc w:val="both"/>
      </w:pPr>
      <w:r>
        <w:t xml:space="preserve">5.1. Непосредственную работу с кадровым резервом осуществляет специалист администрации </w:t>
      </w:r>
      <w:proofErr w:type="spellStart"/>
      <w:r>
        <w:t>Никулятского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>я.</w:t>
      </w:r>
    </w:p>
    <w:p w:rsidR="00E65BBF" w:rsidRDefault="00E65BBF" w:rsidP="00E65BBF">
      <w:pPr>
        <w:ind w:firstLine="720"/>
        <w:jc w:val="both"/>
      </w:pPr>
      <w:r>
        <w:t>5.2. Работа с кадровым резервом включает в себя:</w:t>
      </w:r>
    </w:p>
    <w:p w:rsidR="00E65BBF" w:rsidRDefault="00E65BBF" w:rsidP="00E65BBF">
      <w:pPr>
        <w:ind w:firstLine="720"/>
        <w:jc w:val="both"/>
      </w:pPr>
      <w:r>
        <w:t>5.2.1. Ведение информационной базы данных лиц, состоящих в кадровом резерве;</w:t>
      </w:r>
    </w:p>
    <w:p w:rsidR="00E65BBF" w:rsidRDefault="00E65BBF" w:rsidP="00E65BBF">
      <w:pPr>
        <w:ind w:firstLine="720"/>
        <w:jc w:val="both"/>
      </w:pPr>
      <w:r>
        <w:t>5.2.2. Представление на запросы компетентных органов сведений о муниципальных служащих (граждан), включенных в кадровый резерв;</w:t>
      </w:r>
    </w:p>
    <w:p w:rsidR="00E65BBF" w:rsidRDefault="00E65BBF" w:rsidP="00E65BBF">
      <w:pPr>
        <w:ind w:firstLine="720"/>
        <w:jc w:val="both"/>
      </w:pPr>
      <w:r>
        <w:t xml:space="preserve">5.2.3. Получение гражданами, включенными в кадровый резерв, в том числе и муниципальными служащими, дополнительных знаний по отдельным вопросам теории и практики муниципального управления; </w:t>
      </w:r>
    </w:p>
    <w:p w:rsidR="00E65BBF" w:rsidRDefault="00E65BBF" w:rsidP="00E65BBF">
      <w:pPr>
        <w:ind w:firstLine="720"/>
        <w:jc w:val="both"/>
      </w:pPr>
      <w:r>
        <w:t>5.2.4. Организацию профессиональной переподготовки, повышения квалификации, стажировки муниципальных служащих, включенных в кадровый резерв;</w:t>
      </w:r>
    </w:p>
    <w:p w:rsidR="00E65BBF" w:rsidRDefault="00E65BBF" w:rsidP="00E65BBF">
      <w:pPr>
        <w:ind w:firstLine="720"/>
        <w:jc w:val="both"/>
      </w:pPr>
      <w:r>
        <w:t>5.2.5. Подготовку предложений по формированию кадрового резерва с учетом прогноза изменения организационной структуры или штатной численности органов местного самоуправления, оценки состояния  кадров муниципальных служащих;</w:t>
      </w:r>
    </w:p>
    <w:p w:rsidR="00E65BBF" w:rsidRDefault="00E65BBF" w:rsidP="00E65BBF">
      <w:pPr>
        <w:ind w:firstLine="720"/>
        <w:jc w:val="both"/>
        <w:rPr>
          <w:color w:val="000000"/>
        </w:rPr>
      </w:pPr>
      <w:r>
        <w:t xml:space="preserve">5.2.6. Организацию работы Комиссии по </w:t>
      </w:r>
      <w:r>
        <w:rPr>
          <w:color w:val="000000"/>
        </w:rPr>
        <w:t xml:space="preserve">формированию кадрового резерва  для замещения должностей муниципальной службы;  </w:t>
      </w:r>
    </w:p>
    <w:p w:rsidR="00E65BBF" w:rsidRDefault="00E65BBF" w:rsidP="00E65BBF">
      <w:pPr>
        <w:ind w:firstLine="720"/>
        <w:jc w:val="both"/>
      </w:pPr>
      <w:r>
        <w:t>5.2.7. Ведение работы по накоплению и систематизации данных о кадровом резерве.</w:t>
      </w:r>
    </w:p>
    <w:p w:rsidR="00E65BBF" w:rsidRDefault="00E65BBF" w:rsidP="00E65BBF">
      <w:pPr>
        <w:ind w:firstLine="720"/>
        <w:jc w:val="both"/>
      </w:pPr>
      <w:r>
        <w:t xml:space="preserve">5.3.  В случае изменения персональных сведений гражданин, включенный в список кадрового резерва органа местного самоуправления, обязан уведомить о них </w:t>
      </w:r>
      <w:proofErr w:type="gramStart"/>
      <w:r>
        <w:t>в</w:t>
      </w:r>
      <w:proofErr w:type="gramEnd"/>
      <w:r>
        <w:t xml:space="preserve"> недельный </w:t>
      </w:r>
    </w:p>
    <w:p w:rsidR="00E65BBF" w:rsidRDefault="00E65BBF" w:rsidP="00E65BBF">
      <w:pPr>
        <w:ind w:firstLine="720"/>
        <w:jc w:val="both"/>
      </w:pPr>
      <w:r>
        <w:t>срок</w:t>
      </w:r>
      <w:r w:rsidRPr="00CE325D">
        <w:t xml:space="preserve"> </w:t>
      </w:r>
      <w:r>
        <w:t xml:space="preserve">специалиста администрации </w:t>
      </w:r>
      <w:proofErr w:type="spellStart"/>
      <w:r>
        <w:t>Никулятского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>я.</w:t>
      </w:r>
    </w:p>
    <w:p w:rsidR="00E65BBF" w:rsidRDefault="00E65BBF" w:rsidP="00E65BBF">
      <w:pPr>
        <w:ind w:firstLine="720"/>
        <w:jc w:val="both"/>
      </w:pPr>
      <w:r>
        <w:t xml:space="preserve">5.4. По решению руководителя органа местного самоуправления должность муниципальной службы, ставшая вакантной, замещается муниципальным служащим (гражданином) состоящим в кадровом резерве на эту должность. </w:t>
      </w:r>
    </w:p>
    <w:p w:rsidR="00E65BBF" w:rsidRDefault="00E65BBF" w:rsidP="00E65BBF">
      <w:pPr>
        <w:ind w:firstLine="720"/>
        <w:jc w:val="both"/>
      </w:pPr>
      <w:r>
        <w:t xml:space="preserve">5.5. </w:t>
      </w:r>
      <w:proofErr w:type="gramStart"/>
      <w:r>
        <w:t xml:space="preserve">Муниципальному служащему (гражданину), включенному в кадровый резерв для замещения одной должности, по решению руководителя органа местного самоуправления может быть предложена другая равнозначная или вышестоящая по </w:t>
      </w:r>
      <w:r>
        <w:lastRenderedPageBreak/>
        <w:t>отношению к ней должность в случае его соответствия квалификационным требованиям к данной должности, а также при наличии у муниципального служащего (гражданина) профессиональных знаний и навыков, необходимых для исполнения должностных обязанностей по предложенной должности в соответствии</w:t>
      </w:r>
      <w:proofErr w:type="gramEnd"/>
      <w:r>
        <w:t xml:space="preserve"> с должностной инструкцией. </w:t>
      </w:r>
    </w:p>
    <w:p w:rsidR="00E65BBF" w:rsidRDefault="00E65BBF" w:rsidP="00E65BBF">
      <w:pPr>
        <w:ind w:firstLine="720"/>
        <w:jc w:val="both"/>
      </w:pPr>
      <w:r>
        <w:t xml:space="preserve">5.6. Информационная база по кадровому резерву ведется специалистом администрации </w:t>
      </w:r>
      <w:proofErr w:type="spellStart"/>
      <w:r>
        <w:t>Никулятского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>я на бумажном и электронном носителях в форме списка кадрового резерва,  составленного согласно приложению.</w:t>
      </w:r>
    </w:p>
    <w:p w:rsidR="00E65BBF" w:rsidRPr="00BE7FB9" w:rsidRDefault="00E65BBF" w:rsidP="00E65BBF">
      <w:pPr>
        <w:ind w:firstLine="720"/>
        <w:jc w:val="both"/>
      </w:pPr>
      <w:r>
        <w:t xml:space="preserve">5.7. Основанием для включения, исключения из кадрового резерва, внесение соответствующих изменений в список кадрового резерва является </w:t>
      </w:r>
      <w:r w:rsidRPr="00BE7FB9">
        <w:t xml:space="preserve">правовой акт руководителя органа местного самоуправления </w:t>
      </w:r>
      <w:proofErr w:type="spellStart"/>
      <w:r>
        <w:t>Никулятского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>я</w:t>
      </w:r>
      <w:r w:rsidRPr="00BE7FB9">
        <w:t xml:space="preserve">, объявившего конкурс для формирования  кадрового резерва по представлению конкурсной комиссии. </w:t>
      </w:r>
    </w:p>
    <w:p w:rsidR="00E65BBF" w:rsidRDefault="00E65BBF" w:rsidP="00E65BBF">
      <w:pPr>
        <w:ind w:firstLine="720"/>
        <w:jc w:val="both"/>
      </w:pPr>
      <w:r>
        <w:t xml:space="preserve">5.8. Правовой акт </w:t>
      </w:r>
      <w:r w:rsidRPr="00BE7FB9">
        <w:t xml:space="preserve">руководителя органа местного самоуправления </w:t>
      </w:r>
      <w:proofErr w:type="spellStart"/>
      <w:r>
        <w:t>Никулятского</w:t>
      </w:r>
      <w:proofErr w:type="spellEnd"/>
      <w:r w:rsidRPr="00FE17DA">
        <w:t xml:space="preserve"> сельско</w:t>
      </w:r>
      <w:r>
        <w:t>го</w:t>
      </w:r>
      <w:r w:rsidRPr="00FE17DA">
        <w:t xml:space="preserve"> поселени</w:t>
      </w:r>
      <w:r>
        <w:t>я</w:t>
      </w:r>
      <w:r w:rsidRPr="00BE7FB9">
        <w:t>, объявившего конкурс для формирования  кадрового резерва (выписка из него)  о  включении в кадровый  резерв, либо исключении из кадрового резерва приобщается  к документам личного дела муниципального</w:t>
      </w:r>
      <w:r>
        <w:t xml:space="preserve"> служащего. </w:t>
      </w:r>
    </w:p>
    <w:p w:rsidR="00E65BBF" w:rsidRDefault="00E65BBF" w:rsidP="00E65BBF">
      <w:pPr>
        <w:ind w:firstLine="720"/>
        <w:jc w:val="both"/>
      </w:pPr>
      <w:r>
        <w:t xml:space="preserve">5.9. Сведения, содержащие персональные данные муниципальных служащих (граждан), включенных в кадровый резерв, являются конфиденциальной информацией и подлежат защите в соответствии с действующим законодательством Российской Федерации.   </w:t>
      </w:r>
    </w:p>
    <w:p w:rsidR="00E65BBF" w:rsidRDefault="00E65BBF" w:rsidP="00E65BBF">
      <w:pPr>
        <w:jc w:val="both"/>
      </w:pPr>
    </w:p>
    <w:p w:rsidR="00E65BBF" w:rsidRDefault="00E65BBF" w:rsidP="00E65BBF">
      <w:pPr>
        <w:jc w:val="center"/>
        <w:rPr>
          <w:color w:val="000000"/>
        </w:rPr>
      </w:pPr>
      <w:r>
        <w:rPr>
          <w:color w:val="000000"/>
        </w:rPr>
        <w:t>___________________</w:t>
      </w:r>
    </w:p>
    <w:p w:rsidR="00E65BBF" w:rsidRDefault="00E65BBF" w:rsidP="00E65BBF">
      <w:pPr>
        <w:ind w:firstLine="720"/>
        <w:jc w:val="both"/>
        <w:rPr>
          <w:color w:val="000000"/>
        </w:rPr>
      </w:pPr>
    </w:p>
    <w:p w:rsidR="00E65BBF" w:rsidRDefault="00E65BBF" w:rsidP="00E65BBF">
      <w:pPr>
        <w:ind w:firstLine="720"/>
        <w:jc w:val="both"/>
        <w:rPr>
          <w:color w:val="000000"/>
        </w:rPr>
      </w:pPr>
    </w:p>
    <w:p w:rsidR="00E65BBF" w:rsidRDefault="00E65BBF" w:rsidP="00E65BBF">
      <w:pPr>
        <w:ind w:firstLine="720"/>
        <w:jc w:val="both"/>
        <w:rPr>
          <w:color w:val="000000"/>
        </w:rPr>
      </w:pPr>
    </w:p>
    <w:p w:rsidR="00E65BBF" w:rsidRDefault="00E65BBF" w:rsidP="00E65BBF">
      <w:pPr>
        <w:ind w:firstLine="720"/>
        <w:jc w:val="both"/>
        <w:rPr>
          <w:color w:val="000000"/>
        </w:rPr>
      </w:pPr>
    </w:p>
    <w:p w:rsidR="00E65BBF" w:rsidRDefault="00E65BBF" w:rsidP="00E65BBF">
      <w:pPr>
        <w:ind w:firstLine="720"/>
        <w:jc w:val="both"/>
        <w:rPr>
          <w:color w:val="000000"/>
        </w:rPr>
      </w:pPr>
    </w:p>
    <w:p w:rsidR="00E65BBF" w:rsidRDefault="00E65BBF" w:rsidP="00E65BBF">
      <w:pPr>
        <w:ind w:firstLine="720"/>
        <w:jc w:val="both"/>
        <w:rPr>
          <w:color w:val="000000"/>
        </w:rPr>
      </w:pPr>
    </w:p>
    <w:p w:rsidR="00E65BBF" w:rsidRDefault="00E65BBF" w:rsidP="00E65BBF">
      <w:pPr>
        <w:ind w:firstLine="720"/>
        <w:jc w:val="both"/>
        <w:rPr>
          <w:color w:val="000000"/>
        </w:rPr>
      </w:pPr>
    </w:p>
    <w:p w:rsidR="00E65BBF" w:rsidRDefault="00E65BBF" w:rsidP="00E65BBF">
      <w:pPr>
        <w:ind w:firstLine="720"/>
        <w:jc w:val="both"/>
        <w:rPr>
          <w:color w:val="000000"/>
        </w:rPr>
      </w:pPr>
    </w:p>
    <w:p w:rsidR="00E65BBF" w:rsidRDefault="00E65BBF" w:rsidP="00E65BBF">
      <w:pPr>
        <w:ind w:firstLine="720"/>
        <w:jc w:val="both"/>
        <w:rPr>
          <w:color w:val="000000"/>
        </w:rPr>
      </w:pPr>
    </w:p>
    <w:p w:rsidR="00E65BBF" w:rsidRDefault="00E65BBF" w:rsidP="00E65BBF">
      <w:pPr>
        <w:ind w:firstLine="720"/>
        <w:jc w:val="both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</w:p>
    <w:p w:rsidR="00E65BBF" w:rsidRDefault="00E65BBF" w:rsidP="00E65BBF">
      <w:pPr>
        <w:ind w:firstLine="720"/>
        <w:jc w:val="right"/>
        <w:rPr>
          <w:color w:val="000000"/>
        </w:rPr>
      </w:pPr>
      <w:r>
        <w:rPr>
          <w:color w:val="000000"/>
        </w:rPr>
        <w:t>УТВЕРЖДЕН</w:t>
      </w:r>
    </w:p>
    <w:p w:rsidR="00E65BBF" w:rsidRDefault="00E65BBF" w:rsidP="00E65BBF">
      <w:pPr>
        <w:jc w:val="right"/>
        <w:rPr>
          <w:color w:val="000000"/>
        </w:rPr>
      </w:pPr>
      <w:r>
        <w:rPr>
          <w:color w:val="000000"/>
        </w:rPr>
        <w:t xml:space="preserve">решением </w:t>
      </w:r>
      <w:proofErr w:type="spellStart"/>
      <w:r>
        <w:rPr>
          <w:color w:val="000000"/>
        </w:rPr>
        <w:t>Никулятской</w:t>
      </w:r>
      <w:proofErr w:type="spellEnd"/>
      <w:r>
        <w:rPr>
          <w:color w:val="000000"/>
        </w:rPr>
        <w:t xml:space="preserve"> сельской Думы</w:t>
      </w:r>
    </w:p>
    <w:p w:rsidR="00E65BBF" w:rsidRPr="00DB116A" w:rsidRDefault="00E65BBF" w:rsidP="00E65BBF">
      <w:pPr>
        <w:jc w:val="right"/>
      </w:pPr>
      <w:r>
        <w:rPr>
          <w:color w:val="000000"/>
        </w:rPr>
        <w:t xml:space="preserve">от 12.10.2012   № 175 </w:t>
      </w:r>
      <w:r w:rsidRPr="00E03048">
        <w:rPr>
          <w:u w:val="single"/>
        </w:rPr>
        <w:t xml:space="preserve"> </w:t>
      </w:r>
    </w:p>
    <w:p w:rsidR="00E65BBF" w:rsidRDefault="00E65BBF" w:rsidP="00E65BBF">
      <w:pPr>
        <w:pStyle w:val="1"/>
        <w:keepNext w:val="0"/>
        <w:widowControl w:val="0"/>
        <w:tabs>
          <w:tab w:val="left" w:pos="0"/>
        </w:tabs>
        <w:suppressAutoHyphens/>
        <w:autoSpaceDE w:val="0"/>
        <w:jc w:val="center"/>
        <w:rPr>
          <w:color w:val="000000"/>
        </w:rPr>
      </w:pPr>
    </w:p>
    <w:p w:rsidR="00E65BBF" w:rsidRDefault="00E65BBF" w:rsidP="00E65BBF"/>
    <w:p w:rsidR="00E65BBF" w:rsidRDefault="00E65BBF" w:rsidP="00E65BBF"/>
    <w:p w:rsidR="00E65BBF" w:rsidRPr="00FC3E6C" w:rsidRDefault="00E65BBF" w:rsidP="00E65BBF">
      <w:pPr>
        <w:pStyle w:val="a3"/>
      </w:pPr>
      <w:r w:rsidRPr="00FC3E6C">
        <w:rPr>
          <w:b/>
          <w:bCs/>
        </w:rPr>
        <w:t>СОСТАВ</w:t>
      </w:r>
      <w:r w:rsidRPr="00FC3E6C">
        <w:t xml:space="preserve"> </w:t>
      </w:r>
    </w:p>
    <w:p w:rsidR="00E65BBF" w:rsidRDefault="00E65BBF" w:rsidP="00E65BB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конкурсной комиссии </w:t>
      </w:r>
      <w:r w:rsidRPr="00FC3E6C">
        <w:rPr>
          <w:bCs/>
          <w:color w:val="000000"/>
        </w:rPr>
        <w:t xml:space="preserve">по формированию кадрового резерва  </w:t>
      </w:r>
    </w:p>
    <w:p w:rsidR="00E65BBF" w:rsidRDefault="00E65BBF" w:rsidP="00E65BBF">
      <w:pPr>
        <w:jc w:val="center"/>
        <w:rPr>
          <w:bCs/>
          <w:color w:val="000000"/>
        </w:rPr>
      </w:pPr>
      <w:r w:rsidRPr="00FC3E6C">
        <w:rPr>
          <w:bCs/>
          <w:color w:val="000000"/>
        </w:rPr>
        <w:t xml:space="preserve">для замещения должностей муниципальной службы  муниципального образования  </w:t>
      </w:r>
      <w:proofErr w:type="spellStart"/>
      <w:r>
        <w:rPr>
          <w:bCs/>
          <w:color w:val="000000"/>
        </w:rPr>
        <w:t>Никулятское</w:t>
      </w:r>
      <w:proofErr w:type="spellEnd"/>
      <w:r>
        <w:rPr>
          <w:bCs/>
          <w:color w:val="000000"/>
        </w:rPr>
        <w:t xml:space="preserve"> сельское поселение</w:t>
      </w:r>
      <w:r w:rsidRPr="00FC3E6C">
        <w:rPr>
          <w:bCs/>
          <w:color w:val="000000"/>
        </w:rPr>
        <w:t xml:space="preserve"> </w:t>
      </w:r>
    </w:p>
    <w:p w:rsidR="00E65BBF" w:rsidRPr="00FC3E6C" w:rsidRDefault="00E65BBF" w:rsidP="00E65BBF">
      <w:pPr>
        <w:jc w:val="center"/>
        <w:rPr>
          <w:bCs/>
          <w:color w:val="00000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65"/>
        <w:gridCol w:w="720"/>
        <w:gridCol w:w="4962"/>
      </w:tblGrid>
      <w:tr w:rsidR="00E65BBF" w:rsidRPr="00440D9A" w:rsidTr="00BF6A56">
        <w:trPr>
          <w:trHeight w:val="300"/>
        </w:trPr>
        <w:tc>
          <w:tcPr>
            <w:tcW w:w="4065" w:type="dxa"/>
          </w:tcPr>
          <w:p w:rsidR="00E65BBF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Юрьевич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>-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E65BBF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>
              <w:rPr>
                <w:sz w:val="26"/>
                <w:szCs w:val="26"/>
              </w:rPr>
              <w:t>Никулятского</w:t>
            </w:r>
            <w:proofErr w:type="spellEnd"/>
            <w:r w:rsidRPr="00440D9A">
              <w:rPr>
                <w:sz w:val="26"/>
                <w:szCs w:val="26"/>
              </w:rPr>
              <w:t xml:space="preserve">  сельского  поселения,</w:t>
            </w:r>
            <w:r>
              <w:rPr>
                <w:sz w:val="26"/>
                <w:szCs w:val="26"/>
              </w:rPr>
              <w:t xml:space="preserve"> </w:t>
            </w:r>
          </w:p>
          <w:p w:rsidR="00E65BBF" w:rsidRPr="00AA1AED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40D9A">
              <w:rPr>
                <w:sz w:val="26"/>
                <w:szCs w:val="26"/>
              </w:rPr>
              <w:t>редседатель комиссии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 xml:space="preserve"> </w:t>
            </w:r>
          </w:p>
        </w:tc>
      </w:tr>
      <w:tr w:rsidR="00E65BBF" w:rsidRPr="00440D9A" w:rsidTr="00BF6A56">
        <w:trPr>
          <w:trHeight w:val="300"/>
        </w:trPr>
        <w:tc>
          <w:tcPr>
            <w:tcW w:w="4065" w:type="dxa"/>
          </w:tcPr>
          <w:p w:rsidR="00E65BBF" w:rsidRDefault="00E65BBF" w:rsidP="00BF6A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Лукоянова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Ефимовна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>-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E65BBF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категории,  бухгалтер финансист </w:t>
            </w:r>
            <w:r w:rsidRPr="00440D9A">
              <w:rPr>
                <w:sz w:val="26"/>
                <w:szCs w:val="26"/>
              </w:rPr>
              <w:t xml:space="preserve">администрации 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Никулятского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440D9A">
              <w:rPr>
                <w:sz w:val="26"/>
                <w:szCs w:val="26"/>
              </w:rPr>
              <w:t xml:space="preserve">,    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>заместитель председателя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</w:tc>
      </w:tr>
      <w:tr w:rsidR="00E65BBF" w:rsidRPr="00440D9A" w:rsidTr="00BF6A56">
        <w:trPr>
          <w:trHeight w:val="300"/>
        </w:trPr>
        <w:tc>
          <w:tcPr>
            <w:tcW w:w="4065" w:type="dxa"/>
          </w:tcPr>
          <w:p w:rsidR="00E65BBF" w:rsidRDefault="00E65BBF" w:rsidP="00BF6A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Царегородцева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Николаевна</w:t>
            </w:r>
          </w:p>
        </w:tc>
        <w:tc>
          <w:tcPr>
            <w:tcW w:w="720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>-</w:t>
            </w:r>
          </w:p>
        </w:tc>
        <w:tc>
          <w:tcPr>
            <w:tcW w:w="4962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по управлению муниципальным имуществом администрации</w:t>
            </w:r>
            <w:r w:rsidRPr="00440D9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Никулятского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поселения, </w:t>
            </w:r>
            <w:r w:rsidRPr="00440D9A">
              <w:rPr>
                <w:sz w:val="26"/>
                <w:szCs w:val="26"/>
              </w:rPr>
              <w:t>секретарь комиссии</w:t>
            </w:r>
          </w:p>
        </w:tc>
      </w:tr>
      <w:tr w:rsidR="00E65BBF" w:rsidRPr="00440D9A" w:rsidTr="00BF6A56">
        <w:trPr>
          <w:trHeight w:val="300"/>
        </w:trPr>
        <w:tc>
          <w:tcPr>
            <w:tcW w:w="4065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>Члены комиссии</w:t>
            </w:r>
          </w:p>
          <w:p w:rsidR="00E65BBF" w:rsidRPr="00440D9A" w:rsidRDefault="00E65BBF" w:rsidP="00BF6A56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720" w:type="dxa"/>
          </w:tcPr>
          <w:p w:rsidR="00E65BBF" w:rsidRPr="00440D9A" w:rsidRDefault="00E65BBF" w:rsidP="00BF6A56">
            <w:pPr>
              <w:rPr>
                <w:sz w:val="26"/>
                <w:szCs w:val="26"/>
                <w:u w:val="single"/>
              </w:rPr>
            </w:pPr>
          </w:p>
          <w:p w:rsidR="00E65BBF" w:rsidRPr="00440D9A" w:rsidRDefault="00E65BBF" w:rsidP="00BF6A56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4962" w:type="dxa"/>
          </w:tcPr>
          <w:p w:rsidR="00E65BBF" w:rsidRPr="00440D9A" w:rsidRDefault="00E65BBF" w:rsidP="00BF6A56">
            <w:pPr>
              <w:jc w:val="center"/>
              <w:rPr>
                <w:sz w:val="26"/>
                <w:szCs w:val="26"/>
              </w:rPr>
            </w:pPr>
          </w:p>
        </w:tc>
      </w:tr>
      <w:tr w:rsidR="00E65BBF" w:rsidRPr="00440D9A" w:rsidTr="00BF6A56">
        <w:trPr>
          <w:trHeight w:val="300"/>
        </w:trPr>
        <w:tc>
          <w:tcPr>
            <w:tcW w:w="4065" w:type="dxa"/>
          </w:tcPr>
          <w:p w:rsidR="00E65BBF" w:rsidRDefault="00E65BBF" w:rsidP="00BF6A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Курзенева</w:t>
            </w:r>
            <w:proofErr w:type="spellEnd"/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Михайловна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>-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Инспектор-делопроизводитель по первичному воинскому учету администрации </w:t>
            </w:r>
            <w:proofErr w:type="spellStart"/>
            <w:r>
              <w:rPr>
                <w:sz w:val="26"/>
                <w:szCs w:val="26"/>
              </w:rPr>
              <w:t>Никулятского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E65BBF" w:rsidRPr="00440D9A" w:rsidTr="00BF6A56">
        <w:trPr>
          <w:trHeight w:val="300"/>
        </w:trPr>
        <w:tc>
          <w:tcPr>
            <w:tcW w:w="4065" w:type="dxa"/>
          </w:tcPr>
          <w:p w:rsidR="00E65BBF" w:rsidRDefault="00E65BBF" w:rsidP="00BF6A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Чепайкина</w:t>
            </w:r>
            <w:proofErr w:type="spellEnd"/>
          </w:p>
          <w:p w:rsidR="00E65BBF" w:rsidRPr="001E66AC" w:rsidRDefault="00E65BBF" w:rsidP="00BF6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Pr="001E66AC">
              <w:rPr>
                <w:sz w:val="28"/>
                <w:szCs w:val="28"/>
              </w:rPr>
              <w:t xml:space="preserve">                                        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>-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 xml:space="preserve">депутат </w:t>
            </w:r>
            <w:proofErr w:type="spellStart"/>
            <w:r>
              <w:rPr>
                <w:sz w:val="26"/>
                <w:szCs w:val="26"/>
              </w:rPr>
              <w:t>Никулятской</w:t>
            </w:r>
            <w:proofErr w:type="spellEnd"/>
            <w:r>
              <w:rPr>
                <w:sz w:val="26"/>
                <w:szCs w:val="26"/>
              </w:rPr>
              <w:t xml:space="preserve"> сельской </w:t>
            </w:r>
            <w:r w:rsidRPr="00440D9A">
              <w:rPr>
                <w:sz w:val="26"/>
                <w:szCs w:val="26"/>
              </w:rPr>
              <w:t>Думы</w:t>
            </w:r>
          </w:p>
        </w:tc>
      </w:tr>
      <w:tr w:rsidR="00E65BBF" w:rsidRPr="00440D9A" w:rsidTr="00BF6A56">
        <w:trPr>
          <w:trHeight w:val="300"/>
        </w:trPr>
        <w:tc>
          <w:tcPr>
            <w:tcW w:w="4065" w:type="dxa"/>
          </w:tcPr>
          <w:p w:rsidR="00E65BBF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Тараканова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Алевтина Анатольевна</w:t>
            </w:r>
          </w:p>
        </w:tc>
        <w:tc>
          <w:tcPr>
            <w:tcW w:w="720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>-</w:t>
            </w:r>
          </w:p>
          <w:p w:rsidR="00E65BBF" w:rsidRPr="00440D9A" w:rsidRDefault="00E65BBF" w:rsidP="00BF6A56">
            <w:pPr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E65BBF" w:rsidRPr="00440D9A" w:rsidRDefault="00E65BBF" w:rsidP="00BF6A56">
            <w:pPr>
              <w:rPr>
                <w:sz w:val="26"/>
                <w:szCs w:val="26"/>
              </w:rPr>
            </w:pPr>
            <w:r w:rsidRPr="00440D9A">
              <w:rPr>
                <w:sz w:val="26"/>
                <w:szCs w:val="26"/>
              </w:rPr>
              <w:t xml:space="preserve">депутат </w:t>
            </w:r>
            <w:proofErr w:type="spellStart"/>
            <w:r>
              <w:rPr>
                <w:sz w:val="26"/>
                <w:szCs w:val="26"/>
              </w:rPr>
              <w:t>Никулятской</w:t>
            </w:r>
            <w:proofErr w:type="spellEnd"/>
            <w:r>
              <w:rPr>
                <w:sz w:val="26"/>
                <w:szCs w:val="26"/>
              </w:rPr>
              <w:t xml:space="preserve"> сельской </w:t>
            </w:r>
            <w:r w:rsidRPr="00440D9A">
              <w:rPr>
                <w:sz w:val="26"/>
                <w:szCs w:val="26"/>
              </w:rPr>
              <w:t>Думы</w:t>
            </w:r>
          </w:p>
        </w:tc>
      </w:tr>
    </w:tbl>
    <w:p w:rsidR="00E65BBF" w:rsidRDefault="00E65BBF" w:rsidP="00E65BBF"/>
    <w:p w:rsidR="00E65BBF" w:rsidRDefault="00E65BBF" w:rsidP="00E65BBF"/>
    <w:p w:rsidR="00E65BBF" w:rsidRDefault="00E65BBF" w:rsidP="00E65BBF">
      <w:pPr>
        <w:jc w:val="center"/>
      </w:pPr>
      <w:r>
        <w:t>______________</w:t>
      </w:r>
    </w:p>
    <w:p w:rsidR="00E65BBF" w:rsidRDefault="00E65BBF" w:rsidP="00E65BBF">
      <w:pPr>
        <w:rPr>
          <w:color w:val="000000"/>
        </w:rPr>
      </w:pPr>
      <w:r>
        <w:rPr>
          <w:color w:val="000000"/>
        </w:rPr>
        <w:t xml:space="preserve"> </w:t>
      </w:r>
    </w:p>
    <w:p w:rsidR="00E65BBF" w:rsidRDefault="00E65BBF" w:rsidP="00E65BBF">
      <w:pPr>
        <w:jc w:val="center"/>
      </w:pPr>
    </w:p>
    <w:p w:rsidR="00E65BBF" w:rsidRDefault="00E65BBF" w:rsidP="00E65BBF">
      <w:pPr>
        <w:rPr>
          <w:color w:val="000000"/>
        </w:rPr>
      </w:pPr>
    </w:p>
    <w:p w:rsidR="00E65BBF" w:rsidRDefault="00E65BBF" w:rsidP="00E65BBF">
      <w:pPr>
        <w:rPr>
          <w:color w:val="000000"/>
        </w:rPr>
      </w:pPr>
    </w:p>
    <w:p w:rsidR="00E65BBF" w:rsidRDefault="00E65BBF" w:rsidP="00E65BBF">
      <w:pPr>
        <w:rPr>
          <w:color w:val="000000"/>
        </w:rPr>
      </w:pPr>
    </w:p>
    <w:p w:rsidR="00E65BBF" w:rsidRDefault="00E65BBF" w:rsidP="00E65BBF">
      <w:pPr>
        <w:rPr>
          <w:color w:val="000000"/>
        </w:rPr>
      </w:pPr>
    </w:p>
    <w:p w:rsidR="00E65BBF" w:rsidRDefault="00E65BBF" w:rsidP="00E65BBF">
      <w:pPr>
        <w:rPr>
          <w:color w:val="000000"/>
        </w:rPr>
      </w:pPr>
    </w:p>
    <w:p w:rsidR="00E65BBF" w:rsidRDefault="00E65BBF" w:rsidP="00E65BBF">
      <w:pPr>
        <w:rPr>
          <w:color w:val="000000"/>
        </w:rPr>
      </w:pPr>
    </w:p>
    <w:p w:rsidR="00E65BBF" w:rsidRDefault="00E65BBF" w:rsidP="00E65BBF">
      <w:pPr>
        <w:rPr>
          <w:color w:val="000000"/>
        </w:rPr>
      </w:pPr>
    </w:p>
    <w:p w:rsidR="00E65BBF" w:rsidRDefault="00E65BBF" w:rsidP="00E65BBF">
      <w:pPr>
        <w:rPr>
          <w:color w:val="000000"/>
        </w:rPr>
      </w:pPr>
    </w:p>
    <w:p w:rsidR="00E65BBF" w:rsidRDefault="00E65BBF" w:rsidP="00E65BBF">
      <w:pPr>
        <w:tabs>
          <w:tab w:val="left" w:pos="0"/>
        </w:tabs>
        <w:jc w:val="right"/>
        <w:rPr>
          <w:color w:val="000000"/>
        </w:rPr>
      </w:pPr>
    </w:p>
    <w:p w:rsidR="00E65BBF" w:rsidRDefault="00E65BBF" w:rsidP="00E65BBF">
      <w:pPr>
        <w:tabs>
          <w:tab w:val="left" w:pos="0"/>
        </w:tabs>
        <w:jc w:val="right"/>
        <w:rPr>
          <w:color w:val="000000"/>
        </w:rPr>
      </w:pPr>
    </w:p>
    <w:p w:rsidR="00E65BBF" w:rsidRDefault="00E65BBF" w:rsidP="00E65BBF">
      <w:pPr>
        <w:tabs>
          <w:tab w:val="left" w:pos="0"/>
        </w:tabs>
        <w:jc w:val="right"/>
        <w:rPr>
          <w:color w:val="000000"/>
        </w:rPr>
      </w:pPr>
    </w:p>
    <w:p w:rsidR="00E65BBF" w:rsidRDefault="00E65BBF" w:rsidP="00E65BBF">
      <w:pPr>
        <w:tabs>
          <w:tab w:val="left" w:pos="0"/>
        </w:tabs>
        <w:jc w:val="right"/>
        <w:rPr>
          <w:color w:val="000000"/>
        </w:rPr>
      </w:pPr>
    </w:p>
    <w:p w:rsidR="00E65BBF" w:rsidRDefault="00E65BBF" w:rsidP="00E65BBF">
      <w:pPr>
        <w:tabs>
          <w:tab w:val="left" w:pos="0"/>
        </w:tabs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E65BBF" w:rsidRDefault="00E65BBF" w:rsidP="00E65BBF">
      <w:pPr>
        <w:tabs>
          <w:tab w:val="left" w:pos="0"/>
        </w:tabs>
        <w:jc w:val="right"/>
        <w:rPr>
          <w:color w:val="000000"/>
        </w:rPr>
      </w:pPr>
      <w:r>
        <w:rPr>
          <w:color w:val="000000"/>
        </w:rPr>
        <w:t>к Положению о кадровом резерве</w:t>
      </w:r>
    </w:p>
    <w:p w:rsidR="00E65BBF" w:rsidRDefault="00E65BBF" w:rsidP="00E65BBF">
      <w:pPr>
        <w:tabs>
          <w:tab w:val="left" w:pos="0"/>
        </w:tabs>
        <w:jc w:val="right"/>
        <w:rPr>
          <w:color w:val="000000"/>
        </w:rPr>
      </w:pPr>
      <w:r>
        <w:rPr>
          <w:color w:val="000000"/>
        </w:rPr>
        <w:t xml:space="preserve">для замещения должностей </w:t>
      </w:r>
      <w:proofErr w:type="gramStart"/>
      <w:r>
        <w:rPr>
          <w:color w:val="000000"/>
        </w:rPr>
        <w:t>муниципальной</w:t>
      </w:r>
      <w:proofErr w:type="gramEnd"/>
    </w:p>
    <w:p w:rsidR="00E65BBF" w:rsidRDefault="00E65BBF" w:rsidP="00E65BBF">
      <w:pPr>
        <w:tabs>
          <w:tab w:val="left" w:pos="0"/>
        </w:tabs>
        <w:jc w:val="right"/>
        <w:rPr>
          <w:color w:val="000000"/>
        </w:rPr>
      </w:pPr>
      <w:r>
        <w:rPr>
          <w:color w:val="000000"/>
        </w:rPr>
        <w:t>службы муниципального образования</w:t>
      </w:r>
    </w:p>
    <w:p w:rsidR="00E65BBF" w:rsidRDefault="00E65BBF" w:rsidP="00E65BBF">
      <w:pPr>
        <w:tabs>
          <w:tab w:val="left" w:pos="0"/>
        </w:tabs>
        <w:jc w:val="right"/>
        <w:rPr>
          <w:color w:val="000000"/>
        </w:rPr>
      </w:pPr>
      <w:proofErr w:type="spellStart"/>
      <w:r>
        <w:rPr>
          <w:color w:val="000000"/>
        </w:rPr>
        <w:t>Никулятское</w:t>
      </w:r>
      <w:proofErr w:type="spellEnd"/>
      <w:r>
        <w:rPr>
          <w:color w:val="000000"/>
        </w:rPr>
        <w:t xml:space="preserve"> сельское поселение </w:t>
      </w:r>
    </w:p>
    <w:p w:rsidR="00E65BBF" w:rsidRDefault="00E65BBF" w:rsidP="00E65BBF">
      <w:pPr>
        <w:jc w:val="right"/>
      </w:pPr>
    </w:p>
    <w:p w:rsidR="00E65BBF" w:rsidRDefault="00E65BBF" w:rsidP="00E65BBF"/>
    <w:p w:rsidR="00E65BBF" w:rsidRDefault="00E65BBF" w:rsidP="00E65BB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кадрового резерва</w:t>
      </w:r>
    </w:p>
    <w:p w:rsidR="00E65BBF" w:rsidRPr="005D7AC8" w:rsidRDefault="00E65BBF" w:rsidP="00E65BB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для замещения должностей муниципальной службы муниципального образования </w:t>
      </w:r>
      <w:proofErr w:type="spellStart"/>
      <w:r>
        <w:rPr>
          <w:b/>
          <w:bCs/>
          <w:color w:val="000000"/>
        </w:rPr>
        <w:t>Никулятское</w:t>
      </w:r>
      <w:proofErr w:type="spellEnd"/>
      <w:r w:rsidRPr="005D7AC8">
        <w:rPr>
          <w:b/>
          <w:color w:val="000000"/>
        </w:rPr>
        <w:t xml:space="preserve"> сельское поселение</w:t>
      </w:r>
      <w:r>
        <w:rPr>
          <w:color w:val="000000"/>
        </w:rPr>
        <w:t xml:space="preserve"> </w:t>
      </w:r>
    </w:p>
    <w:p w:rsidR="00E65BBF" w:rsidRDefault="00E65BBF" w:rsidP="00E65BBF">
      <w:pPr>
        <w:jc w:val="center"/>
        <w:rPr>
          <w:b/>
          <w:bCs/>
          <w:color w:val="000000"/>
        </w:rPr>
      </w:pPr>
    </w:p>
    <w:p w:rsidR="00E65BBF" w:rsidRDefault="00E65BBF" w:rsidP="00E65BBF">
      <w:pPr>
        <w:jc w:val="center"/>
        <w:rPr>
          <w:b/>
          <w:bCs/>
        </w:rPr>
      </w:pPr>
    </w:p>
    <w:tbl>
      <w:tblPr>
        <w:tblW w:w="1014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408"/>
        <w:gridCol w:w="915"/>
        <w:gridCol w:w="1260"/>
        <w:gridCol w:w="1215"/>
        <w:gridCol w:w="1515"/>
        <w:gridCol w:w="1035"/>
        <w:gridCol w:w="1290"/>
        <w:gridCol w:w="1084"/>
      </w:tblGrid>
      <w:tr w:rsidR="00E65BBF" w:rsidTr="00BF6A5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5BBF" w:rsidRDefault="00E65BBF" w:rsidP="00BF6A56">
            <w:pPr>
              <w:pStyle w:val="aa"/>
              <w:snapToGrid w:val="0"/>
              <w:ind w:hanging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</w:t>
            </w:r>
          </w:p>
          <w:p w:rsidR="00E65BBF" w:rsidRDefault="00E65BBF" w:rsidP="00BF6A56">
            <w:pPr>
              <w:pStyle w:val="aa"/>
              <w:ind w:hanging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5BBF" w:rsidRDefault="00E65BBF" w:rsidP="00BF6A56">
            <w:pPr>
              <w:pStyle w:val="a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</w:p>
          <w:p w:rsidR="00E65BBF" w:rsidRDefault="00E65BBF" w:rsidP="00BF6A56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имя,</w:t>
            </w:r>
          </w:p>
          <w:p w:rsidR="00E65BBF" w:rsidRDefault="00E65BBF" w:rsidP="00BF6A56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5BBF" w:rsidRDefault="00E65BBF" w:rsidP="00BF6A56">
            <w:pPr>
              <w:pStyle w:val="aa"/>
              <w:snapToGrid w:val="0"/>
              <w:ind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Дата</w:t>
            </w:r>
          </w:p>
          <w:p w:rsidR="00E65BBF" w:rsidRDefault="00E65BBF" w:rsidP="00BF6A56">
            <w:pPr>
              <w:pStyle w:val="aa"/>
              <w:ind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5BBF" w:rsidRDefault="00E65BBF" w:rsidP="00BF6A56">
            <w:pPr>
              <w:pStyle w:val="aa"/>
              <w:snapToGrid w:val="0"/>
              <w:ind w:firstLine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E65BBF" w:rsidRDefault="00E65BBF" w:rsidP="00BF6A56">
            <w:pPr>
              <w:pStyle w:val="aa"/>
              <w:ind w:firstLine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</w:t>
            </w:r>
          </w:p>
          <w:p w:rsidR="00E65BBF" w:rsidRDefault="00E65BBF" w:rsidP="00BF6A56">
            <w:pPr>
              <w:pStyle w:val="aa"/>
              <w:ind w:firstLine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гражданина</w:t>
            </w:r>
          </w:p>
          <w:p w:rsidR="00E65BBF" w:rsidRDefault="00E65BBF" w:rsidP="00BF6A56">
            <w:pPr>
              <w:pStyle w:val="aa"/>
              <w:ind w:firstLine="15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5BBF" w:rsidRDefault="00E65BBF" w:rsidP="00BF6A56">
            <w:pPr>
              <w:pStyle w:val="aa"/>
              <w:snapToGrid w:val="0"/>
              <w:ind w:hanging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образовании, </w:t>
            </w:r>
          </w:p>
          <w:p w:rsidR="00E65BBF" w:rsidRDefault="00E65BBF" w:rsidP="00BF6A56">
            <w:pPr>
              <w:pStyle w:val="aa"/>
              <w:ind w:hanging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учебного заведения,</w:t>
            </w:r>
          </w:p>
          <w:p w:rsidR="00E65BBF" w:rsidRDefault="00E65BBF" w:rsidP="00BF6A56">
            <w:pPr>
              <w:pStyle w:val="aa"/>
              <w:ind w:hanging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окончания,</w:t>
            </w:r>
          </w:p>
          <w:p w:rsidR="00E65BBF" w:rsidRDefault="00E65BBF" w:rsidP="00BF6A56">
            <w:pPr>
              <w:pStyle w:val="aa"/>
              <w:ind w:hanging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квалификация</w:t>
            </w:r>
          </w:p>
        </w:tc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5BBF" w:rsidRPr="00861ECF" w:rsidRDefault="00E65BBF" w:rsidP="00BF6A56">
            <w:pPr>
              <w:pStyle w:val="aa"/>
              <w:snapToGrid w:val="0"/>
              <w:rPr>
                <w:sz w:val="18"/>
                <w:szCs w:val="18"/>
              </w:rPr>
            </w:pPr>
            <w:r w:rsidRPr="00861ECF">
              <w:rPr>
                <w:sz w:val="18"/>
                <w:szCs w:val="18"/>
              </w:rPr>
              <w:t>Стаж работы</w:t>
            </w:r>
          </w:p>
          <w:p w:rsidR="00E65BBF" w:rsidRPr="00861ECF" w:rsidRDefault="00E65BBF" w:rsidP="00BF6A56">
            <w:pPr>
              <w:pStyle w:val="aa"/>
              <w:rPr>
                <w:sz w:val="18"/>
                <w:szCs w:val="18"/>
              </w:rPr>
            </w:pPr>
            <w:r w:rsidRPr="00861ECF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с</w:t>
            </w:r>
            <w:r w:rsidRPr="00861ECF">
              <w:rPr>
                <w:sz w:val="18"/>
                <w:szCs w:val="18"/>
              </w:rPr>
              <w:t>пециальности, стаж</w:t>
            </w:r>
          </w:p>
          <w:p w:rsidR="00E65BBF" w:rsidRPr="00861ECF" w:rsidRDefault="00E65BBF" w:rsidP="00BF6A56">
            <w:pPr>
              <w:pStyle w:val="aa"/>
              <w:rPr>
                <w:sz w:val="18"/>
                <w:szCs w:val="18"/>
              </w:rPr>
            </w:pPr>
            <w:r w:rsidRPr="00861ECF">
              <w:rPr>
                <w:sz w:val="18"/>
                <w:szCs w:val="18"/>
              </w:rPr>
              <w:t>муниципальной службы</w:t>
            </w: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5BBF" w:rsidRPr="00861ECF" w:rsidRDefault="00E65BBF" w:rsidP="00BF6A56">
            <w:pPr>
              <w:pStyle w:val="aa"/>
              <w:snapToGrid w:val="0"/>
              <w:rPr>
                <w:sz w:val="18"/>
                <w:szCs w:val="18"/>
              </w:rPr>
            </w:pPr>
            <w:r w:rsidRPr="00861ECF">
              <w:rPr>
                <w:sz w:val="18"/>
                <w:szCs w:val="18"/>
              </w:rPr>
              <w:t xml:space="preserve">Основание, дата </w:t>
            </w:r>
          </w:p>
          <w:p w:rsidR="00E65BBF" w:rsidRPr="00861ECF" w:rsidRDefault="00E65BBF" w:rsidP="00BF6A56">
            <w:pPr>
              <w:pStyle w:val="aa"/>
              <w:rPr>
                <w:sz w:val="18"/>
                <w:szCs w:val="18"/>
              </w:rPr>
            </w:pPr>
            <w:r w:rsidRPr="00861ECF">
              <w:rPr>
                <w:sz w:val="18"/>
                <w:szCs w:val="18"/>
              </w:rPr>
              <w:t>включения в резерв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5BBF" w:rsidRPr="00B848E9" w:rsidRDefault="00E65BBF" w:rsidP="00BF6A56">
            <w:pPr>
              <w:pStyle w:val="aa"/>
              <w:snapToGrid w:val="0"/>
              <w:rPr>
                <w:sz w:val="16"/>
                <w:szCs w:val="16"/>
              </w:rPr>
            </w:pPr>
            <w:r w:rsidRPr="00B848E9">
              <w:rPr>
                <w:sz w:val="16"/>
                <w:szCs w:val="16"/>
              </w:rPr>
              <w:t>Должность</w:t>
            </w:r>
          </w:p>
          <w:p w:rsidR="00E65BBF" w:rsidRPr="00B848E9" w:rsidRDefault="00E65BBF" w:rsidP="00BF6A56">
            <w:pPr>
              <w:pStyle w:val="aa"/>
              <w:rPr>
                <w:sz w:val="16"/>
                <w:szCs w:val="16"/>
              </w:rPr>
            </w:pPr>
            <w:r w:rsidRPr="00B848E9">
              <w:rPr>
                <w:sz w:val="16"/>
                <w:szCs w:val="16"/>
              </w:rPr>
              <w:t>муниципальной службы, для замещения которой планируется гражданин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BBF" w:rsidRPr="00861ECF" w:rsidRDefault="00E65BBF" w:rsidP="00BF6A56">
            <w:pPr>
              <w:pStyle w:val="aa"/>
              <w:snapToGrid w:val="0"/>
              <w:ind w:hanging="15"/>
              <w:rPr>
                <w:sz w:val="18"/>
                <w:szCs w:val="18"/>
              </w:rPr>
            </w:pPr>
            <w:r w:rsidRPr="00861ECF">
              <w:rPr>
                <w:sz w:val="18"/>
                <w:szCs w:val="18"/>
              </w:rPr>
              <w:t>Основание и дата</w:t>
            </w:r>
          </w:p>
          <w:p w:rsidR="00E65BBF" w:rsidRPr="00861ECF" w:rsidRDefault="00E65BBF" w:rsidP="00BF6A56">
            <w:pPr>
              <w:pStyle w:val="aa"/>
              <w:ind w:hanging="15"/>
              <w:rPr>
                <w:sz w:val="18"/>
                <w:szCs w:val="18"/>
              </w:rPr>
            </w:pPr>
            <w:r w:rsidRPr="00861ECF">
              <w:rPr>
                <w:sz w:val="18"/>
                <w:szCs w:val="18"/>
              </w:rPr>
              <w:t xml:space="preserve">исключения </w:t>
            </w:r>
            <w:proofErr w:type="gramStart"/>
            <w:r w:rsidRPr="00861ECF">
              <w:rPr>
                <w:sz w:val="18"/>
                <w:szCs w:val="18"/>
              </w:rPr>
              <w:t>из</w:t>
            </w:r>
            <w:proofErr w:type="gramEnd"/>
          </w:p>
          <w:p w:rsidR="00E65BBF" w:rsidRPr="00861ECF" w:rsidRDefault="00E65BBF" w:rsidP="00BF6A56">
            <w:pPr>
              <w:pStyle w:val="aa"/>
              <w:ind w:hanging="15"/>
              <w:rPr>
                <w:sz w:val="18"/>
                <w:szCs w:val="18"/>
              </w:rPr>
            </w:pPr>
            <w:r w:rsidRPr="00861ECF">
              <w:rPr>
                <w:sz w:val="18"/>
                <w:szCs w:val="18"/>
              </w:rPr>
              <w:t>кадрового</w:t>
            </w:r>
          </w:p>
          <w:p w:rsidR="00E65BBF" w:rsidRPr="00861ECF" w:rsidRDefault="00E65BBF" w:rsidP="00BF6A56">
            <w:pPr>
              <w:pStyle w:val="aa"/>
              <w:ind w:hanging="15"/>
              <w:rPr>
                <w:sz w:val="18"/>
                <w:szCs w:val="18"/>
              </w:rPr>
            </w:pPr>
            <w:r w:rsidRPr="00861ECF">
              <w:rPr>
                <w:sz w:val="18"/>
                <w:szCs w:val="18"/>
              </w:rPr>
              <w:t>резерва</w:t>
            </w:r>
          </w:p>
        </w:tc>
      </w:tr>
    </w:tbl>
    <w:p w:rsidR="00E65BBF" w:rsidRDefault="00E65BBF" w:rsidP="00E65BBF"/>
    <w:p w:rsidR="00E65BBF" w:rsidRDefault="00E65BBF" w:rsidP="00E65BBF"/>
    <w:p w:rsidR="00E65BBF" w:rsidRDefault="00E65BBF" w:rsidP="00E65BBF"/>
    <w:p w:rsidR="00E65BBF" w:rsidRDefault="00E65BBF" w:rsidP="00E65BBF"/>
    <w:p w:rsidR="00E65BBF" w:rsidRDefault="00E65BBF" w:rsidP="00E65BBF"/>
    <w:p w:rsidR="00E65BBF" w:rsidRDefault="00E65BBF" w:rsidP="00E65BBF"/>
    <w:p w:rsidR="00E65BBF" w:rsidRDefault="00E65BBF" w:rsidP="00E65BBF"/>
    <w:p w:rsidR="00E65BBF" w:rsidRDefault="00E65BBF" w:rsidP="00E65BBF">
      <w:pPr>
        <w:ind w:firstLine="15"/>
        <w:rPr>
          <w:color w:val="000000"/>
        </w:rPr>
      </w:pPr>
      <w:r>
        <w:rPr>
          <w:color w:val="000000"/>
        </w:rPr>
        <w:t>Специалист  администрации</w:t>
      </w:r>
    </w:p>
    <w:p w:rsidR="00E65BBF" w:rsidRPr="00861ECF" w:rsidRDefault="00E65BBF" w:rsidP="00E65BBF">
      <w:pPr>
        <w:ind w:firstLine="15"/>
        <w:rPr>
          <w:i/>
          <w:color w:val="000000"/>
        </w:rPr>
      </w:pPr>
      <w:proofErr w:type="spellStart"/>
      <w:r>
        <w:rPr>
          <w:color w:val="000000"/>
        </w:rPr>
        <w:t>Никулятского</w:t>
      </w:r>
      <w:proofErr w:type="spellEnd"/>
      <w:r>
        <w:rPr>
          <w:color w:val="000000"/>
        </w:rPr>
        <w:t xml:space="preserve">  сельского поселения                 ___________________ </w:t>
      </w:r>
      <w:r>
        <w:rPr>
          <w:color w:val="000000"/>
        </w:rPr>
        <w:tab/>
      </w:r>
      <w:r w:rsidRPr="00861ECF">
        <w:rPr>
          <w:i/>
          <w:color w:val="000000"/>
        </w:rPr>
        <w:t>(расшифровка подписи)</w:t>
      </w:r>
    </w:p>
    <w:p w:rsidR="00E65BBF" w:rsidRPr="00861ECF" w:rsidRDefault="00E65BBF" w:rsidP="00E65BBF">
      <w:pPr>
        <w:ind w:firstLine="15"/>
        <w:rPr>
          <w:i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Pr="00861ECF">
        <w:rPr>
          <w:i/>
          <w:color w:val="000000"/>
        </w:rPr>
        <w:t>(подпись)</w:t>
      </w:r>
    </w:p>
    <w:p w:rsidR="00E65BBF" w:rsidRDefault="00E65BBF" w:rsidP="00E65BBF"/>
    <w:p w:rsidR="00E65BBF" w:rsidRDefault="00E65BBF" w:rsidP="00E65BBF"/>
    <w:p w:rsidR="00D227C1" w:rsidRPr="00E65BBF" w:rsidRDefault="00D227C1" w:rsidP="00E65BBF">
      <w:bookmarkStart w:id="1" w:name="_GoBack"/>
      <w:bookmarkEnd w:id="1"/>
    </w:p>
    <w:sectPr w:rsidR="00D227C1" w:rsidRPr="00E6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6EE"/>
    <w:multiLevelType w:val="hybridMultilevel"/>
    <w:tmpl w:val="7BF6F7DE"/>
    <w:lvl w:ilvl="0" w:tplc="0674D5B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1211AFE"/>
    <w:multiLevelType w:val="hybridMultilevel"/>
    <w:tmpl w:val="742C40E2"/>
    <w:lvl w:ilvl="0" w:tplc="30268508">
      <w:start w:val="6"/>
      <w:numFmt w:val="decimal"/>
      <w:lvlText w:val="4. 10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0268508">
      <w:start w:val="6"/>
      <w:numFmt w:val="decimal"/>
      <w:lvlText w:val="4. 10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4136F"/>
    <w:multiLevelType w:val="multilevel"/>
    <w:tmpl w:val="D6F4EFA2"/>
    <w:lvl w:ilvl="0">
      <w:start w:val="1"/>
      <w:numFmt w:val="decimal"/>
      <w:lvlText w:val="4. 10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 10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4. 10.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3A"/>
    <w:rsid w:val="00453C16"/>
    <w:rsid w:val="00751FCF"/>
    <w:rsid w:val="008958BB"/>
    <w:rsid w:val="008C2857"/>
    <w:rsid w:val="00996EC9"/>
    <w:rsid w:val="009B3733"/>
    <w:rsid w:val="00BD723A"/>
    <w:rsid w:val="00D227C1"/>
    <w:rsid w:val="00E15957"/>
    <w:rsid w:val="00E65BBF"/>
    <w:rsid w:val="00E9662B"/>
    <w:rsid w:val="00E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95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EC9"/>
    <w:pPr>
      <w:jc w:val="center"/>
    </w:pPr>
  </w:style>
  <w:style w:type="character" w:customStyle="1" w:styleId="a4">
    <w:name w:val="Основной текст Знак"/>
    <w:basedOn w:val="a0"/>
    <w:link w:val="a3"/>
    <w:rsid w:val="0099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6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6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59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15957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E159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E15957"/>
    <w:rPr>
      <w:b/>
      <w:bCs/>
      <w:color w:val="000080"/>
    </w:rPr>
  </w:style>
  <w:style w:type="character" w:customStyle="1" w:styleId="a8">
    <w:name w:val="Гипертекстовая ссылка"/>
    <w:uiPriority w:val="99"/>
    <w:rsid w:val="00E15957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8C285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65B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5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E65BBF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95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EC9"/>
    <w:pPr>
      <w:jc w:val="center"/>
    </w:pPr>
  </w:style>
  <w:style w:type="character" w:customStyle="1" w:styleId="a4">
    <w:name w:val="Основной текст Знак"/>
    <w:basedOn w:val="a0"/>
    <w:link w:val="a3"/>
    <w:rsid w:val="0099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6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6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59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15957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E159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E15957"/>
    <w:rPr>
      <w:b/>
      <w:bCs/>
      <w:color w:val="000080"/>
    </w:rPr>
  </w:style>
  <w:style w:type="character" w:customStyle="1" w:styleId="a8">
    <w:name w:val="Гипертекстовая ссылка"/>
    <w:uiPriority w:val="99"/>
    <w:rsid w:val="00E15957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8C285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65B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5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E65BBF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2025-05-27T06:37:00Z</dcterms:created>
  <dcterms:modified xsi:type="dcterms:W3CDTF">2025-05-27T06:58:00Z</dcterms:modified>
</cp:coreProperties>
</file>