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A7B7C" w14:textId="5F7BCE18" w:rsidR="00D35F3E" w:rsidRPr="00420651" w:rsidRDefault="00D35F3E" w:rsidP="004206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0651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AE0E4F">
        <w:rPr>
          <w:rFonts w:ascii="Times New Roman" w:hAnsi="Times New Roman" w:cs="Times New Roman"/>
          <w:b/>
          <w:sz w:val="24"/>
          <w:szCs w:val="24"/>
        </w:rPr>
        <w:t>НИКУЛЯТ</w:t>
      </w:r>
      <w:r w:rsidRPr="00420651">
        <w:rPr>
          <w:rFonts w:ascii="Times New Roman" w:hAnsi="Times New Roman" w:cs="Times New Roman"/>
          <w:b/>
          <w:sz w:val="24"/>
          <w:szCs w:val="24"/>
        </w:rPr>
        <w:t>СКОГО СЕЛЬСКОГО ПОСЕЛЕНИЯ</w:t>
      </w:r>
    </w:p>
    <w:p w14:paraId="51B040CD" w14:textId="77777777" w:rsidR="00D35F3E" w:rsidRPr="00D35F3E" w:rsidRDefault="00D35F3E" w:rsidP="00420651">
      <w:pPr>
        <w:spacing w:after="0"/>
        <w:jc w:val="center"/>
        <w:rPr>
          <w:rFonts w:ascii="Times New Roman" w:hAnsi="Times New Roman" w:cs="Times New Roman"/>
          <w:b/>
        </w:rPr>
      </w:pPr>
      <w:r w:rsidRPr="00420651">
        <w:rPr>
          <w:rFonts w:ascii="Times New Roman" w:hAnsi="Times New Roman" w:cs="Times New Roman"/>
          <w:b/>
          <w:sz w:val="24"/>
          <w:szCs w:val="24"/>
        </w:rPr>
        <w:t>ЯРАНСКОГО РАЙОНА КИРОВСКОЙ ОБЛАСТИ</w:t>
      </w:r>
    </w:p>
    <w:p w14:paraId="42D0098D" w14:textId="77777777" w:rsidR="005527CC" w:rsidRDefault="005527CC" w:rsidP="00D35F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0916A" w14:textId="12BEF52A" w:rsidR="00D35F3E" w:rsidRPr="00D35F3E" w:rsidRDefault="00420651" w:rsidP="00D35F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5D6F086" w14:textId="5DD4FC66" w:rsidR="005527CC" w:rsidRDefault="00D35F3E" w:rsidP="00D35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CC">
        <w:rPr>
          <w:rFonts w:ascii="Times New Roman" w:hAnsi="Times New Roman" w:cs="Times New Roman"/>
          <w:sz w:val="28"/>
          <w:szCs w:val="28"/>
        </w:rPr>
        <w:t xml:space="preserve">от  </w:t>
      </w:r>
      <w:r w:rsidR="00B824EE">
        <w:rPr>
          <w:rFonts w:ascii="Times New Roman" w:hAnsi="Times New Roman" w:cs="Times New Roman"/>
          <w:sz w:val="28"/>
          <w:szCs w:val="28"/>
        </w:rPr>
        <w:t>13.01.2026</w:t>
      </w:r>
      <w:r w:rsidRPr="005527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№</w:t>
      </w:r>
      <w:r w:rsidR="009C0D6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76DD5CD" w14:textId="5A58FD68" w:rsidR="00D35F3E" w:rsidRPr="005527CC" w:rsidRDefault="00AE0E4F" w:rsidP="00D35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7CC">
        <w:rPr>
          <w:rFonts w:ascii="Times New Roman" w:hAnsi="Times New Roman" w:cs="Times New Roman"/>
          <w:sz w:val="28"/>
          <w:szCs w:val="28"/>
        </w:rPr>
        <w:t>с.</w:t>
      </w:r>
      <w:r w:rsidR="009D3D35">
        <w:rPr>
          <w:rFonts w:ascii="Times New Roman" w:hAnsi="Times New Roman" w:cs="Times New Roman"/>
          <w:sz w:val="28"/>
          <w:szCs w:val="28"/>
        </w:rPr>
        <w:t xml:space="preserve"> </w:t>
      </w:r>
      <w:r w:rsidRPr="005527CC">
        <w:rPr>
          <w:rFonts w:ascii="Times New Roman" w:hAnsi="Times New Roman" w:cs="Times New Roman"/>
          <w:sz w:val="28"/>
          <w:szCs w:val="28"/>
        </w:rPr>
        <w:t>Никулята</w:t>
      </w:r>
    </w:p>
    <w:p w14:paraId="5916EA74" w14:textId="77777777" w:rsidR="005A094A" w:rsidRDefault="00D35F3E" w:rsidP="005A094A">
      <w:pPr>
        <w:pStyle w:val="ab"/>
        <w:tabs>
          <w:tab w:val="left" w:pos="0"/>
        </w:tabs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5527CC">
        <w:rPr>
          <w:rStyle w:val="ac"/>
          <w:sz w:val="28"/>
          <w:szCs w:val="28"/>
        </w:rPr>
        <w:t xml:space="preserve">Об утверждении муниципальной программы </w:t>
      </w:r>
    </w:p>
    <w:p w14:paraId="679561FF" w14:textId="77777777" w:rsidR="005A094A" w:rsidRDefault="00D35F3E" w:rsidP="005A094A">
      <w:pPr>
        <w:pStyle w:val="ab"/>
        <w:tabs>
          <w:tab w:val="left" w:pos="0"/>
        </w:tabs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5527CC">
        <w:rPr>
          <w:rStyle w:val="ac"/>
          <w:sz w:val="28"/>
          <w:szCs w:val="28"/>
        </w:rPr>
        <w:t xml:space="preserve">«Энергосбережение и повышение энергетической эффективности </w:t>
      </w:r>
    </w:p>
    <w:p w14:paraId="11BD7BC6" w14:textId="77777777" w:rsidR="005A094A" w:rsidRDefault="00D35F3E" w:rsidP="005A094A">
      <w:pPr>
        <w:pStyle w:val="ab"/>
        <w:tabs>
          <w:tab w:val="left" w:pos="0"/>
        </w:tabs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5527CC">
        <w:rPr>
          <w:rStyle w:val="ac"/>
          <w:sz w:val="28"/>
          <w:szCs w:val="28"/>
        </w:rPr>
        <w:t xml:space="preserve">на территории </w:t>
      </w:r>
      <w:r w:rsidR="00AE0E4F" w:rsidRPr="005527CC">
        <w:rPr>
          <w:rStyle w:val="ac"/>
          <w:sz w:val="28"/>
          <w:szCs w:val="28"/>
        </w:rPr>
        <w:t>Никулят</w:t>
      </w:r>
      <w:r w:rsidRPr="005527CC">
        <w:rPr>
          <w:rStyle w:val="ac"/>
          <w:sz w:val="28"/>
          <w:szCs w:val="28"/>
        </w:rPr>
        <w:t xml:space="preserve">ского сельского поселения </w:t>
      </w:r>
    </w:p>
    <w:p w14:paraId="6BAFD82F" w14:textId="5E460F10" w:rsidR="00D35F3E" w:rsidRDefault="00D35F3E" w:rsidP="005A094A">
      <w:pPr>
        <w:pStyle w:val="ab"/>
        <w:tabs>
          <w:tab w:val="left" w:pos="0"/>
        </w:tabs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5527CC">
        <w:rPr>
          <w:rStyle w:val="ac"/>
          <w:sz w:val="28"/>
          <w:szCs w:val="28"/>
        </w:rPr>
        <w:t>Яранского района Кировск</w:t>
      </w:r>
      <w:r w:rsidR="002958C1">
        <w:rPr>
          <w:rStyle w:val="ac"/>
          <w:sz w:val="28"/>
          <w:szCs w:val="28"/>
        </w:rPr>
        <w:t xml:space="preserve">ой области </w:t>
      </w:r>
      <w:r w:rsidR="009C0D60">
        <w:rPr>
          <w:rStyle w:val="ac"/>
          <w:sz w:val="28"/>
          <w:szCs w:val="28"/>
        </w:rPr>
        <w:t>на 2026-2028</w:t>
      </w:r>
      <w:r w:rsidR="00FA33DF" w:rsidRPr="005527CC">
        <w:rPr>
          <w:rStyle w:val="ac"/>
          <w:sz w:val="28"/>
          <w:szCs w:val="28"/>
        </w:rPr>
        <w:t xml:space="preserve"> годы»</w:t>
      </w:r>
    </w:p>
    <w:p w14:paraId="39259C94" w14:textId="77777777" w:rsidR="005A094A" w:rsidRPr="005527CC" w:rsidRDefault="005A094A" w:rsidP="005A094A">
      <w:pPr>
        <w:pStyle w:val="ab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</w:p>
    <w:p w14:paraId="5405848D" w14:textId="4AE03E7E" w:rsidR="00D35F3E" w:rsidRPr="005527CC" w:rsidRDefault="00D35F3E" w:rsidP="005527CC">
      <w:pPr>
        <w:pStyle w:val="ab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527CC">
        <w:rPr>
          <w:sz w:val="28"/>
          <w:szCs w:val="28"/>
        </w:rPr>
        <w:t>В соответствии с Федеральным законом от 23.11.2009 года №261-ФЗ «Об энергосбережении и о повышении энергетической эффективности и о внесении изменений в отдельные законодательные акты Российской Федерации»,</w:t>
      </w:r>
      <w:r w:rsidR="00420651" w:rsidRPr="005527CC">
        <w:rPr>
          <w:sz w:val="28"/>
          <w:szCs w:val="28"/>
        </w:rPr>
        <w:t xml:space="preserve"> </w:t>
      </w:r>
      <w:r w:rsidRPr="005527CC">
        <w:rPr>
          <w:sz w:val="28"/>
          <w:szCs w:val="28"/>
        </w:rPr>
        <w:t xml:space="preserve">Федеральным законом от 06.10.2003 года №131-ФЗ «Об общих принципах организации местного самоуправления в Российской Федерации», Указа Президента РФ от 04.06.2008 № 889 «О некоторых мерах по повышению энергетической и экологической эффективности российской экономики», постановления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эффективности», приказа министерства экономического развития Российской Федерации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эффективности», руководствуясь Уставом МО </w:t>
      </w:r>
      <w:r w:rsidR="00941C53" w:rsidRPr="005527CC">
        <w:rPr>
          <w:sz w:val="28"/>
          <w:szCs w:val="28"/>
        </w:rPr>
        <w:t>Никулят</w:t>
      </w:r>
      <w:r w:rsidRPr="005527CC">
        <w:rPr>
          <w:sz w:val="28"/>
          <w:szCs w:val="28"/>
        </w:rPr>
        <w:t xml:space="preserve">ское сельское поселение, администрация </w:t>
      </w:r>
      <w:bookmarkStart w:id="0" w:name="_Hlk133579806"/>
      <w:r w:rsidR="00941C53" w:rsidRPr="005527CC">
        <w:rPr>
          <w:sz w:val="28"/>
          <w:szCs w:val="28"/>
        </w:rPr>
        <w:t>Никулят</w:t>
      </w:r>
      <w:bookmarkEnd w:id="0"/>
      <w:r w:rsidRPr="005527CC">
        <w:rPr>
          <w:sz w:val="28"/>
          <w:szCs w:val="28"/>
        </w:rPr>
        <w:t>ского сельского поселения</w:t>
      </w:r>
      <w:r w:rsidR="00420651" w:rsidRPr="005527CC">
        <w:rPr>
          <w:sz w:val="28"/>
          <w:szCs w:val="28"/>
        </w:rPr>
        <w:t xml:space="preserve"> </w:t>
      </w:r>
      <w:r w:rsidRPr="005527CC">
        <w:rPr>
          <w:sz w:val="28"/>
          <w:szCs w:val="28"/>
        </w:rPr>
        <w:t>ПОСТАНОВЛЯЕТ:</w:t>
      </w:r>
    </w:p>
    <w:p w14:paraId="72BAEA43" w14:textId="52394517" w:rsidR="00D35F3E" w:rsidRPr="005527CC" w:rsidRDefault="00D35F3E" w:rsidP="005527CC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7CC">
        <w:rPr>
          <w:rStyle w:val="ac"/>
          <w:rFonts w:ascii="Times New Roman" w:hAnsi="Times New Roman" w:cs="Times New Roman"/>
          <w:sz w:val="28"/>
          <w:szCs w:val="28"/>
        </w:rPr>
        <w:t> </w:t>
      </w:r>
      <w:r w:rsidRPr="005527CC">
        <w:rPr>
          <w:rFonts w:ascii="Times New Roman" w:hAnsi="Times New Roman" w:cs="Times New Roman"/>
          <w:sz w:val="28"/>
          <w:szCs w:val="28"/>
        </w:rPr>
        <w:t xml:space="preserve">Утвердить  муниципальную программу «Энергосбережение и повышение                                          энергетической эффективности </w:t>
      </w:r>
      <w:bookmarkStart w:id="1" w:name="_Hlk133580383"/>
      <w:r w:rsidRPr="005527C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41C53" w:rsidRPr="005527CC">
        <w:rPr>
          <w:rFonts w:ascii="Times New Roman" w:hAnsi="Times New Roman" w:cs="Times New Roman"/>
          <w:sz w:val="28"/>
          <w:szCs w:val="28"/>
        </w:rPr>
        <w:t>Никулят</w:t>
      </w:r>
      <w:r w:rsidRPr="005527CC">
        <w:rPr>
          <w:rFonts w:ascii="Times New Roman" w:hAnsi="Times New Roman" w:cs="Times New Roman"/>
          <w:sz w:val="28"/>
          <w:szCs w:val="28"/>
        </w:rPr>
        <w:t>ского сельского поселения Яранского района Киро</w:t>
      </w:r>
      <w:r w:rsidR="009C0D60">
        <w:rPr>
          <w:rFonts w:ascii="Times New Roman" w:hAnsi="Times New Roman" w:cs="Times New Roman"/>
          <w:sz w:val="28"/>
          <w:szCs w:val="28"/>
        </w:rPr>
        <w:t>вской области на 2026-2028</w:t>
      </w:r>
      <w:r w:rsidRPr="005527CC">
        <w:rPr>
          <w:rFonts w:ascii="Times New Roman" w:hAnsi="Times New Roman" w:cs="Times New Roman"/>
          <w:sz w:val="28"/>
          <w:szCs w:val="28"/>
        </w:rPr>
        <w:t xml:space="preserve"> годы</w:t>
      </w:r>
      <w:bookmarkEnd w:id="1"/>
      <w:r w:rsidRPr="005527CC">
        <w:rPr>
          <w:rFonts w:ascii="Times New Roman" w:hAnsi="Times New Roman" w:cs="Times New Roman"/>
          <w:sz w:val="28"/>
          <w:szCs w:val="28"/>
        </w:rPr>
        <w:t xml:space="preserve">» согласно приложению </w:t>
      </w:r>
      <w:r w:rsidR="009C0D60">
        <w:rPr>
          <w:rFonts w:ascii="Times New Roman" w:hAnsi="Times New Roman" w:cs="Times New Roman"/>
          <w:sz w:val="28"/>
          <w:szCs w:val="28"/>
        </w:rPr>
        <w:t xml:space="preserve"> </w:t>
      </w:r>
      <w:r w:rsidRPr="005527CC">
        <w:rPr>
          <w:rFonts w:ascii="Times New Roman" w:hAnsi="Times New Roman" w:cs="Times New Roman"/>
          <w:sz w:val="28"/>
          <w:szCs w:val="28"/>
        </w:rPr>
        <w:t>№</w:t>
      </w:r>
      <w:r w:rsidR="009C0D60">
        <w:rPr>
          <w:rFonts w:ascii="Times New Roman" w:hAnsi="Times New Roman" w:cs="Times New Roman"/>
          <w:sz w:val="28"/>
          <w:szCs w:val="28"/>
        </w:rPr>
        <w:t xml:space="preserve"> </w:t>
      </w:r>
      <w:r w:rsidRPr="005527CC">
        <w:rPr>
          <w:rFonts w:ascii="Times New Roman" w:hAnsi="Times New Roman" w:cs="Times New Roman"/>
          <w:sz w:val="28"/>
          <w:szCs w:val="28"/>
        </w:rPr>
        <w:t>1 (далее Программа).</w:t>
      </w:r>
    </w:p>
    <w:p w14:paraId="15BA19AE" w14:textId="0B484A2C" w:rsidR="00D35F3E" w:rsidRDefault="003C3C0E" w:rsidP="005527CC">
      <w:pPr>
        <w:numPr>
          <w:ilvl w:val="0"/>
          <w:numId w:val="6"/>
        </w:numPr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right="-14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7C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Никулятского сельского поселения, разместить на официальном сайте органов местного самоуправления Яранского района Кировской области в информационно-телекоммуникационной сети «Интернет».</w:t>
      </w:r>
    </w:p>
    <w:p w14:paraId="3CFA8CCF" w14:textId="77777777" w:rsidR="008C46FB" w:rsidRPr="005527CC" w:rsidRDefault="008C46FB" w:rsidP="008C46FB">
      <w:pPr>
        <w:numPr>
          <w:ilvl w:val="0"/>
          <w:numId w:val="6"/>
        </w:numPr>
        <w:tabs>
          <w:tab w:val="clear" w:pos="720"/>
          <w:tab w:val="left" w:pos="0"/>
        </w:tabs>
        <w:spacing w:before="100" w:beforeAutospacing="1" w:after="100" w:afterAutospacing="1" w:line="240" w:lineRule="auto"/>
        <w:ind w:left="0" w:right="-14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7C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6F52224B" w14:textId="77777777" w:rsidR="008C46FB" w:rsidRPr="005527CC" w:rsidRDefault="008C46FB" w:rsidP="008C46FB">
      <w:pPr>
        <w:tabs>
          <w:tab w:val="left" w:pos="0"/>
        </w:tabs>
        <w:spacing w:before="100" w:beforeAutospacing="1" w:after="100" w:afterAutospacing="1" w:line="240" w:lineRule="auto"/>
        <w:ind w:left="284" w:right="-144"/>
        <w:jc w:val="both"/>
        <w:rPr>
          <w:rFonts w:ascii="Times New Roman" w:hAnsi="Times New Roman" w:cs="Times New Roman"/>
          <w:sz w:val="28"/>
          <w:szCs w:val="28"/>
        </w:rPr>
      </w:pPr>
    </w:p>
    <w:p w14:paraId="1F77E6EE" w14:textId="694BE96C" w:rsidR="0085021C" w:rsidRPr="005527CC" w:rsidRDefault="00D35F3E" w:rsidP="005527CC">
      <w:pPr>
        <w:pStyle w:val="ab"/>
        <w:tabs>
          <w:tab w:val="left" w:pos="0"/>
        </w:tabs>
        <w:spacing w:before="0" w:beforeAutospacing="0" w:after="0" w:afterAutospacing="0"/>
        <w:ind w:right="-144"/>
        <w:rPr>
          <w:rStyle w:val="ac"/>
          <w:b w:val="0"/>
          <w:sz w:val="28"/>
          <w:szCs w:val="28"/>
        </w:rPr>
      </w:pPr>
      <w:r w:rsidRPr="005527CC">
        <w:rPr>
          <w:rStyle w:val="ac"/>
          <w:b w:val="0"/>
          <w:sz w:val="28"/>
          <w:szCs w:val="28"/>
        </w:rPr>
        <w:t xml:space="preserve">Глава </w:t>
      </w:r>
      <w:r w:rsidR="00941C53" w:rsidRPr="005527CC">
        <w:rPr>
          <w:rStyle w:val="ac"/>
          <w:b w:val="0"/>
          <w:sz w:val="28"/>
          <w:szCs w:val="28"/>
        </w:rPr>
        <w:t>Никулят</w:t>
      </w:r>
      <w:r w:rsidR="0085021C" w:rsidRPr="005527CC">
        <w:rPr>
          <w:rStyle w:val="ac"/>
          <w:b w:val="0"/>
          <w:sz w:val="28"/>
          <w:szCs w:val="28"/>
        </w:rPr>
        <w:t>ского</w:t>
      </w:r>
    </w:p>
    <w:p w14:paraId="55E2ED36" w14:textId="4EE3CFB6" w:rsidR="00D35F3E" w:rsidRPr="005527CC" w:rsidRDefault="00D35F3E" w:rsidP="005527CC">
      <w:pPr>
        <w:pStyle w:val="ab"/>
        <w:tabs>
          <w:tab w:val="left" w:pos="0"/>
        </w:tabs>
        <w:spacing w:before="0" w:beforeAutospacing="0" w:after="0" w:afterAutospacing="0"/>
        <w:ind w:right="-144"/>
        <w:rPr>
          <w:b/>
          <w:sz w:val="28"/>
          <w:szCs w:val="28"/>
        </w:rPr>
      </w:pPr>
      <w:r w:rsidRPr="005527CC">
        <w:rPr>
          <w:rStyle w:val="ac"/>
          <w:b w:val="0"/>
          <w:sz w:val="28"/>
          <w:szCs w:val="28"/>
        </w:rPr>
        <w:t>сельского поселения                  </w:t>
      </w:r>
      <w:r w:rsidR="0085021C" w:rsidRPr="005527CC">
        <w:rPr>
          <w:rStyle w:val="ac"/>
          <w:b w:val="0"/>
          <w:sz w:val="28"/>
          <w:szCs w:val="28"/>
        </w:rPr>
        <w:t xml:space="preserve">                                </w:t>
      </w:r>
      <w:r w:rsidRPr="005527CC">
        <w:rPr>
          <w:rStyle w:val="ac"/>
          <w:b w:val="0"/>
          <w:sz w:val="28"/>
          <w:szCs w:val="28"/>
        </w:rPr>
        <w:t>                </w:t>
      </w:r>
      <w:r w:rsidR="00B824EE">
        <w:rPr>
          <w:rStyle w:val="ac"/>
          <w:b w:val="0"/>
          <w:sz w:val="28"/>
          <w:szCs w:val="28"/>
        </w:rPr>
        <w:t xml:space="preserve">           </w:t>
      </w:r>
      <w:r w:rsidRPr="005527CC">
        <w:rPr>
          <w:rStyle w:val="ac"/>
          <w:b w:val="0"/>
          <w:sz w:val="28"/>
          <w:szCs w:val="28"/>
        </w:rPr>
        <w:t> </w:t>
      </w:r>
      <w:r w:rsidR="009C0D60">
        <w:rPr>
          <w:rStyle w:val="ac"/>
          <w:b w:val="0"/>
          <w:sz w:val="28"/>
          <w:szCs w:val="28"/>
        </w:rPr>
        <w:t xml:space="preserve">И.И. </w:t>
      </w:r>
      <w:proofErr w:type="spellStart"/>
      <w:r w:rsidR="009C0D60">
        <w:rPr>
          <w:rStyle w:val="ac"/>
          <w:b w:val="0"/>
          <w:sz w:val="28"/>
          <w:szCs w:val="28"/>
        </w:rPr>
        <w:t>Коре</w:t>
      </w:r>
      <w:r w:rsidR="00941C53" w:rsidRPr="005527CC">
        <w:rPr>
          <w:rStyle w:val="ac"/>
          <w:b w:val="0"/>
          <w:sz w:val="28"/>
          <w:szCs w:val="28"/>
        </w:rPr>
        <w:t>ева</w:t>
      </w:r>
      <w:proofErr w:type="spellEnd"/>
    </w:p>
    <w:p w14:paraId="7DB305A8" w14:textId="77777777" w:rsidR="00D35F3E" w:rsidRDefault="00D35F3E" w:rsidP="00420651">
      <w:pPr>
        <w:spacing w:after="0"/>
      </w:pPr>
    </w:p>
    <w:p w14:paraId="72388AA6" w14:textId="1982A4C3" w:rsidR="00D35F3E" w:rsidRPr="0038329D" w:rsidRDefault="005527CC" w:rsidP="004145A7">
      <w:pPr>
        <w:spacing w:after="0" w:line="240" w:lineRule="auto"/>
        <w:ind w:left="2832" w:firstLine="24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35F3E" w:rsidRPr="0038329D">
        <w:rPr>
          <w:rFonts w:ascii="Times New Roman" w:hAnsi="Times New Roman" w:cs="Times New Roman"/>
          <w:sz w:val="24"/>
          <w:szCs w:val="24"/>
        </w:rPr>
        <w:t xml:space="preserve">Утверждена  </w:t>
      </w:r>
    </w:p>
    <w:p w14:paraId="7E2BE761" w14:textId="77777777" w:rsidR="00D35F3E" w:rsidRPr="0038329D" w:rsidRDefault="00D35F3E" w:rsidP="00D46CD1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      постановлением администрации</w:t>
      </w:r>
    </w:p>
    <w:p w14:paraId="5DABA278" w14:textId="1CAE25CA" w:rsidR="00D35F3E" w:rsidRPr="0038329D" w:rsidRDefault="00D35F3E" w:rsidP="00D46CD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65D7C" w:rsidRPr="0038329D">
        <w:rPr>
          <w:rFonts w:ascii="Times New Roman" w:hAnsi="Times New Roman" w:cs="Times New Roman"/>
          <w:sz w:val="24"/>
          <w:szCs w:val="24"/>
        </w:rPr>
        <w:t>Никулят</w:t>
      </w:r>
      <w:r w:rsidRPr="0038329D">
        <w:rPr>
          <w:rFonts w:ascii="Times New Roman" w:hAnsi="Times New Roman" w:cs="Times New Roman"/>
          <w:sz w:val="24"/>
          <w:szCs w:val="24"/>
        </w:rPr>
        <w:t>ского сельского</w:t>
      </w:r>
      <w:r w:rsidR="00773304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поселения</w:t>
      </w:r>
    </w:p>
    <w:p w14:paraId="1C84B894" w14:textId="5FEA422D" w:rsidR="00D35F3E" w:rsidRPr="0038329D" w:rsidRDefault="00D35F3E" w:rsidP="00D46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733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0651" w:rsidRPr="0038329D">
        <w:rPr>
          <w:rFonts w:ascii="Times New Roman" w:hAnsi="Times New Roman" w:cs="Times New Roman"/>
          <w:sz w:val="24"/>
          <w:szCs w:val="24"/>
        </w:rPr>
        <w:t xml:space="preserve">от </w:t>
      </w:r>
      <w:r w:rsidR="00565D7C" w:rsidRPr="0038329D">
        <w:rPr>
          <w:rFonts w:ascii="Times New Roman" w:hAnsi="Times New Roman" w:cs="Times New Roman"/>
          <w:sz w:val="24"/>
          <w:szCs w:val="24"/>
        </w:rPr>
        <w:t xml:space="preserve"> </w:t>
      </w:r>
      <w:r w:rsidR="00B824EE">
        <w:rPr>
          <w:rFonts w:ascii="Times New Roman" w:hAnsi="Times New Roman" w:cs="Times New Roman"/>
          <w:sz w:val="24"/>
          <w:szCs w:val="24"/>
        </w:rPr>
        <w:t>13.01.</w:t>
      </w:r>
      <w:r w:rsidR="009C0D60">
        <w:rPr>
          <w:rFonts w:ascii="Times New Roman" w:hAnsi="Times New Roman" w:cs="Times New Roman"/>
          <w:sz w:val="24"/>
          <w:szCs w:val="24"/>
        </w:rPr>
        <w:t>202</w:t>
      </w:r>
      <w:r w:rsidR="00B824EE">
        <w:rPr>
          <w:rFonts w:ascii="Times New Roman" w:hAnsi="Times New Roman" w:cs="Times New Roman"/>
          <w:sz w:val="24"/>
          <w:szCs w:val="24"/>
        </w:rPr>
        <w:t>6</w:t>
      </w:r>
      <w:r w:rsidR="00565D7C" w:rsidRPr="0038329D">
        <w:rPr>
          <w:rFonts w:ascii="Times New Roman" w:hAnsi="Times New Roman" w:cs="Times New Roman"/>
          <w:sz w:val="24"/>
          <w:szCs w:val="24"/>
        </w:rPr>
        <w:t xml:space="preserve"> </w:t>
      </w:r>
      <w:r w:rsidR="00420651" w:rsidRPr="0038329D">
        <w:rPr>
          <w:rFonts w:ascii="Times New Roman" w:hAnsi="Times New Roman" w:cs="Times New Roman"/>
          <w:sz w:val="24"/>
          <w:szCs w:val="24"/>
        </w:rPr>
        <w:t xml:space="preserve">№ </w:t>
      </w:r>
      <w:r w:rsidR="009C0D60">
        <w:rPr>
          <w:rFonts w:ascii="Times New Roman" w:hAnsi="Times New Roman" w:cs="Times New Roman"/>
          <w:sz w:val="24"/>
          <w:szCs w:val="24"/>
        </w:rPr>
        <w:t>1</w:t>
      </w:r>
    </w:p>
    <w:p w14:paraId="2AA9B738" w14:textId="77777777" w:rsidR="00D35F3E" w:rsidRDefault="00D35F3E" w:rsidP="00D46CD1">
      <w:pPr>
        <w:spacing w:after="0"/>
      </w:pPr>
      <w:r>
        <w:t xml:space="preserve">   </w:t>
      </w:r>
    </w:p>
    <w:p w14:paraId="4BE6B4B0" w14:textId="77777777" w:rsidR="00D35F3E" w:rsidRDefault="00D35F3E" w:rsidP="00D35F3E"/>
    <w:p w14:paraId="3DFDAC73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30D7546C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3F2CC46C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285E4178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4FA2215C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3E5D0A7F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4EB89E33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795C4182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77FAE9BD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62B65E60" w14:textId="77777777" w:rsidR="004145A7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</w:p>
    <w:p w14:paraId="47AC8690" w14:textId="06C51827" w:rsidR="004145A7" w:rsidRPr="009D26DA" w:rsidRDefault="002F147E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МУНИЦИПАЛЬНАЯ </w:t>
      </w:r>
      <w:r w:rsidR="004145A7" w:rsidRPr="009D26DA">
        <w:rPr>
          <w:sz w:val="32"/>
          <w:szCs w:val="32"/>
        </w:rPr>
        <w:t>ПРОГРАММА</w:t>
      </w:r>
    </w:p>
    <w:p w14:paraId="318C881E" w14:textId="77777777" w:rsidR="005A094A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bCs/>
          <w:sz w:val="32"/>
          <w:szCs w:val="32"/>
        </w:rPr>
      </w:pPr>
      <w:r w:rsidRPr="009D26DA">
        <w:rPr>
          <w:bCs/>
          <w:sz w:val="32"/>
          <w:szCs w:val="32"/>
        </w:rPr>
        <w:t xml:space="preserve">«Энергосбережение и повышение энергетической эффективности </w:t>
      </w:r>
    </w:p>
    <w:p w14:paraId="2316E667" w14:textId="77777777" w:rsidR="005A094A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bCs/>
          <w:sz w:val="32"/>
          <w:szCs w:val="32"/>
        </w:rPr>
      </w:pPr>
      <w:r w:rsidRPr="004145A7">
        <w:rPr>
          <w:bCs/>
          <w:sz w:val="32"/>
          <w:szCs w:val="32"/>
        </w:rPr>
        <w:t xml:space="preserve">на территории Никулятского сельского поселения </w:t>
      </w:r>
    </w:p>
    <w:p w14:paraId="3246161A" w14:textId="659D9788" w:rsidR="004145A7" w:rsidRPr="009D26DA" w:rsidRDefault="004145A7" w:rsidP="004145A7">
      <w:pPr>
        <w:pStyle w:val="1"/>
        <w:tabs>
          <w:tab w:val="num" w:pos="0"/>
        </w:tabs>
        <w:suppressAutoHyphens/>
        <w:ind w:left="432" w:hanging="432"/>
        <w:jc w:val="center"/>
        <w:rPr>
          <w:bCs/>
          <w:sz w:val="32"/>
          <w:szCs w:val="32"/>
        </w:rPr>
      </w:pPr>
      <w:r w:rsidRPr="004145A7">
        <w:rPr>
          <w:bCs/>
          <w:sz w:val="32"/>
          <w:szCs w:val="32"/>
        </w:rPr>
        <w:t xml:space="preserve">Яранского </w:t>
      </w:r>
      <w:r w:rsidR="009C0D60">
        <w:rPr>
          <w:bCs/>
          <w:sz w:val="32"/>
          <w:szCs w:val="32"/>
        </w:rPr>
        <w:t>района Кировской области на 2026-2028</w:t>
      </w:r>
      <w:r w:rsidRPr="004145A7">
        <w:rPr>
          <w:bCs/>
          <w:sz w:val="32"/>
          <w:szCs w:val="32"/>
        </w:rPr>
        <w:t xml:space="preserve"> годы</w:t>
      </w:r>
      <w:r w:rsidRPr="009D26DA">
        <w:rPr>
          <w:bCs/>
          <w:sz w:val="32"/>
          <w:szCs w:val="32"/>
        </w:rPr>
        <w:t>»</w:t>
      </w:r>
    </w:p>
    <w:p w14:paraId="45CA9EB7" w14:textId="77777777" w:rsidR="004145A7" w:rsidRDefault="004145A7" w:rsidP="004145A7">
      <w:pPr>
        <w:jc w:val="center"/>
        <w:rPr>
          <w:b/>
        </w:rPr>
      </w:pPr>
    </w:p>
    <w:p w14:paraId="09379FF6" w14:textId="77777777" w:rsidR="004145A7" w:rsidRDefault="004145A7" w:rsidP="004145A7">
      <w:pPr>
        <w:pStyle w:val="31"/>
        <w:rPr>
          <w:b/>
          <w:sz w:val="24"/>
          <w:szCs w:val="24"/>
        </w:rPr>
      </w:pPr>
    </w:p>
    <w:p w14:paraId="36004CCD" w14:textId="77777777" w:rsidR="004145A7" w:rsidRDefault="004145A7" w:rsidP="004145A7">
      <w:pPr>
        <w:pStyle w:val="31"/>
        <w:rPr>
          <w:sz w:val="24"/>
          <w:szCs w:val="24"/>
        </w:rPr>
      </w:pPr>
    </w:p>
    <w:p w14:paraId="448F234C" w14:textId="77777777" w:rsidR="004145A7" w:rsidRDefault="004145A7" w:rsidP="004145A7">
      <w:pPr>
        <w:jc w:val="center"/>
        <w:rPr>
          <w:sz w:val="28"/>
          <w:szCs w:val="28"/>
        </w:rPr>
      </w:pPr>
    </w:p>
    <w:p w14:paraId="4249F7BF" w14:textId="77777777" w:rsidR="004145A7" w:rsidRDefault="004145A7" w:rsidP="004145A7">
      <w:pPr>
        <w:jc w:val="center"/>
        <w:rPr>
          <w:sz w:val="28"/>
          <w:szCs w:val="28"/>
        </w:rPr>
      </w:pPr>
    </w:p>
    <w:p w14:paraId="2AB22BC3" w14:textId="77777777" w:rsidR="004145A7" w:rsidRDefault="004145A7" w:rsidP="004145A7">
      <w:pPr>
        <w:jc w:val="center"/>
        <w:rPr>
          <w:sz w:val="28"/>
          <w:szCs w:val="28"/>
        </w:rPr>
      </w:pPr>
    </w:p>
    <w:p w14:paraId="1045955C" w14:textId="77777777" w:rsidR="004145A7" w:rsidRDefault="004145A7" w:rsidP="004145A7">
      <w:pPr>
        <w:jc w:val="center"/>
        <w:rPr>
          <w:sz w:val="28"/>
          <w:szCs w:val="28"/>
        </w:rPr>
      </w:pPr>
    </w:p>
    <w:p w14:paraId="587FA2C4" w14:textId="77777777" w:rsidR="004145A7" w:rsidRDefault="004145A7" w:rsidP="004145A7">
      <w:pPr>
        <w:jc w:val="center"/>
        <w:rPr>
          <w:sz w:val="28"/>
          <w:szCs w:val="28"/>
        </w:rPr>
      </w:pPr>
    </w:p>
    <w:p w14:paraId="339429D2" w14:textId="77777777" w:rsidR="004145A7" w:rsidRDefault="004145A7" w:rsidP="004145A7">
      <w:pPr>
        <w:jc w:val="center"/>
        <w:rPr>
          <w:sz w:val="28"/>
          <w:szCs w:val="28"/>
        </w:rPr>
      </w:pPr>
    </w:p>
    <w:p w14:paraId="5615375A" w14:textId="77777777" w:rsidR="004145A7" w:rsidRDefault="004145A7" w:rsidP="004145A7">
      <w:pPr>
        <w:jc w:val="center"/>
        <w:rPr>
          <w:sz w:val="28"/>
          <w:szCs w:val="28"/>
        </w:rPr>
      </w:pPr>
    </w:p>
    <w:p w14:paraId="06F95E47" w14:textId="77777777" w:rsidR="004145A7" w:rsidRDefault="004145A7" w:rsidP="004145A7">
      <w:pPr>
        <w:jc w:val="center"/>
        <w:rPr>
          <w:sz w:val="28"/>
          <w:szCs w:val="28"/>
        </w:rPr>
      </w:pPr>
    </w:p>
    <w:p w14:paraId="27A27075" w14:textId="77777777" w:rsidR="004145A7" w:rsidRDefault="004145A7" w:rsidP="004145A7">
      <w:pPr>
        <w:jc w:val="center"/>
        <w:rPr>
          <w:sz w:val="28"/>
          <w:szCs w:val="28"/>
        </w:rPr>
      </w:pPr>
    </w:p>
    <w:p w14:paraId="41BBE212" w14:textId="479BC05B" w:rsidR="004145A7" w:rsidRPr="0038329D" w:rsidRDefault="004145A7" w:rsidP="004145A7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9D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14:paraId="5FDCB716" w14:textId="7E5EEABA" w:rsidR="004145A7" w:rsidRPr="0038329D" w:rsidRDefault="004145A7" w:rsidP="004145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29D">
        <w:rPr>
          <w:rFonts w:ascii="Times New Roman" w:hAnsi="Times New Roman" w:cs="Times New Roman"/>
          <w:b/>
          <w:sz w:val="28"/>
          <w:szCs w:val="28"/>
        </w:rPr>
        <w:t xml:space="preserve">программы «Энергосбережение и повышение энергетической эффективности на территории Никулятского сельского поселения Яранского </w:t>
      </w:r>
      <w:r w:rsidR="009C0D60">
        <w:rPr>
          <w:rFonts w:ascii="Times New Roman" w:hAnsi="Times New Roman" w:cs="Times New Roman"/>
          <w:b/>
          <w:sz w:val="28"/>
          <w:szCs w:val="28"/>
        </w:rPr>
        <w:t>района Кировской области на 2026-2028</w:t>
      </w:r>
      <w:r w:rsidRPr="0038329D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3832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168AC12" w14:textId="77777777" w:rsidR="004145A7" w:rsidRPr="0038329D" w:rsidRDefault="004145A7" w:rsidP="008C46FB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99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2045"/>
        <w:gridCol w:w="7654"/>
      </w:tblGrid>
      <w:tr w:rsidR="004145A7" w:rsidRPr="0038329D" w14:paraId="6ED380F0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E09A8" w14:textId="77777777" w:rsidR="004145A7" w:rsidRPr="0038329D" w:rsidRDefault="004145A7" w:rsidP="008C46FB">
            <w:pPr>
              <w:pStyle w:val="ConsPlusNormal"/>
              <w:widowControl/>
              <w:snapToGrid w:val="0"/>
              <w:spacing w:line="23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20B7" w14:textId="40383C0D" w:rsidR="004145A7" w:rsidRPr="0038329D" w:rsidRDefault="004145A7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bookmarkStart w:id="2" w:name="_Hlk133584001"/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Никулятского сельского поселения Яранского </w:t>
            </w:r>
            <w:r w:rsidR="009C0D60">
              <w:rPr>
                <w:rFonts w:ascii="Times New Roman" w:hAnsi="Times New Roman" w:cs="Times New Roman"/>
                <w:sz w:val="24"/>
                <w:szCs w:val="24"/>
              </w:rPr>
              <w:t>района Кировской области на 2026-2028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Pr="003832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bookmarkEnd w:id="2"/>
          </w:p>
          <w:p w14:paraId="0524C62E" w14:textId="77777777" w:rsidR="004145A7" w:rsidRPr="0038329D" w:rsidRDefault="004145A7" w:rsidP="008C46FB">
            <w:pPr>
              <w:pStyle w:val="ConsPlusNormal"/>
              <w:widowControl/>
              <w:spacing w:line="23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A7" w:rsidRPr="0038329D" w14:paraId="6793D2C3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67A2A" w14:textId="77777777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</w:p>
          <w:p w14:paraId="6A896436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разработки Программы</w:t>
            </w:r>
          </w:p>
          <w:p w14:paraId="33D66C58" w14:textId="77777777" w:rsidR="004145A7" w:rsidRPr="0038329D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480E" w14:textId="30318452" w:rsidR="004145A7" w:rsidRDefault="004145A7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38329D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закон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от 23.11.2009 № 261-ФЗ «Об энергосбережении и о</w:t>
            </w:r>
            <w:r w:rsidR="0075601B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r w:rsidR="00AB0A34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r w:rsidR="00AB0A34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700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и о внесении изменений в отдельные законодательные акты Российской Федерации»;</w:t>
            </w:r>
          </w:p>
          <w:p w14:paraId="76AE15FA" w14:textId="7777777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908AC" w14:textId="0F8E1002" w:rsidR="00AB0A34" w:rsidRDefault="00AB0A34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  <w:p w14:paraId="5808DDB0" w14:textId="7777777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666423FD" w14:textId="672D9548" w:rsidR="004145A7" w:rsidRDefault="0075601B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>аспоряжение Правительства РФ от   01.12.2009  № 1830-р «Об  утверждении  Плана мероприятий по энергосбережению   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 внесении изменений в отдельные законодательные акты Российской Федерации»;</w:t>
            </w:r>
          </w:p>
          <w:p w14:paraId="5AC4DE05" w14:textId="7777777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256B4" w14:textId="4D86511D" w:rsidR="0075601B" w:rsidRDefault="0075601B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14:paraId="34E2A392" w14:textId="7777777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48438" w14:textId="75A9F04D" w:rsidR="004145A7" w:rsidRDefault="004145A7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экономического развития Российской Федерации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  <w:p w14:paraId="1374B921" w14:textId="7777777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A089C" w14:textId="77777777" w:rsidR="00AB0A34" w:rsidRDefault="00AB0A34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04.07.2008 года № 889 «О некоторых мерах по повышению энергетической и экологической эффективности российской экономики»</w:t>
            </w:r>
          </w:p>
          <w:p w14:paraId="7969B6B9" w14:textId="7FEEE3E7" w:rsidR="00486452" w:rsidRPr="0038329D" w:rsidRDefault="00486452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A7" w:rsidRPr="0038329D" w14:paraId="0DAA91C0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8F179" w14:textId="77777777" w:rsidR="004145A7" w:rsidRDefault="004145A7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  <w:p w14:paraId="2D0970E9" w14:textId="38190D88" w:rsidR="00486452" w:rsidRPr="0038329D" w:rsidRDefault="00486452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6DF7" w14:textId="590B3A70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Администрация  Никулятского  сельского поселения</w:t>
            </w:r>
          </w:p>
          <w:p w14:paraId="75B075F8" w14:textId="77777777" w:rsidR="004145A7" w:rsidRPr="0038329D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5A7" w:rsidRPr="0038329D" w14:paraId="556F7B66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62088" w14:textId="77777777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  <w:p w14:paraId="0C228763" w14:textId="77777777" w:rsidR="004145A7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14:paraId="773ADA91" w14:textId="21C48B59" w:rsidR="00486452" w:rsidRPr="0038329D" w:rsidRDefault="00486452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F2B9" w14:textId="6F9DE61A" w:rsidR="004145A7" w:rsidRPr="0038329D" w:rsidRDefault="004145A7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Администрация  Никулятского сельского поселения</w:t>
            </w:r>
          </w:p>
        </w:tc>
      </w:tr>
      <w:tr w:rsidR="004145A7" w:rsidRPr="0038329D" w14:paraId="29D79BA2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DC9E1" w14:textId="77777777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  <w:p w14:paraId="47967DB3" w14:textId="77777777" w:rsidR="004145A7" w:rsidRPr="0038329D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85F" w14:textId="23B0A155" w:rsidR="004145A7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Цель Программы 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      </w:r>
          </w:p>
          <w:p w14:paraId="4A29EE7A" w14:textId="45AEABCA" w:rsidR="00486452" w:rsidRDefault="00486452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14CAF" w14:textId="77777777" w:rsidR="00486452" w:rsidRPr="0038329D" w:rsidRDefault="00486452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156B760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14:paraId="26C5C940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14:paraId="0CC65AF8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14:paraId="309C90D8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системы электроснабжения;</w:t>
            </w:r>
          </w:p>
          <w:p w14:paraId="016D8384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системы водоснабжения и водоотведения;</w:t>
            </w:r>
          </w:p>
          <w:p w14:paraId="615B18A5" w14:textId="647A068D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моторного топлива</w:t>
            </w:r>
            <w:r w:rsidR="008C46FB">
              <w:rPr>
                <w:rFonts w:ascii="Times New Roman" w:hAnsi="Times New Roman" w:cs="Times New Roman"/>
                <w:sz w:val="24"/>
                <w:szCs w:val="24"/>
              </w:rPr>
              <w:t>, бензина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5B5186" w14:textId="77777777" w:rsidR="004145A7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 замена осветительных приборов на энергосберегающие в учреждении и системах уличного освещения.</w:t>
            </w:r>
          </w:p>
          <w:p w14:paraId="7ECD6CE5" w14:textId="21E7A96C" w:rsidR="00486452" w:rsidRPr="0038329D" w:rsidRDefault="00486452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5A7" w:rsidRPr="0038329D" w14:paraId="48FE8977" w14:textId="77777777" w:rsidTr="005A082E">
        <w:trPr>
          <w:trHeight w:val="429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A54DE" w14:textId="77777777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</w:t>
            </w:r>
          </w:p>
          <w:p w14:paraId="05436874" w14:textId="77777777" w:rsidR="004145A7" w:rsidRDefault="004145A7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14:paraId="23169946" w14:textId="7D5371D8" w:rsidR="00486452" w:rsidRPr="0038329D" w:rsidRDefault="00486452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D6FD" w14:textId="66AB4384" w:rsidR="004145A7" w:rsidRPr="0038329D" w:rsidRDefault="00240C6F" w:rsidP="00240C6F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</w:t>
            </w:r>
            <w:r w:rsidRPr="00240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45A7" w:rsidRPr="0024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годы без разделения на этапы</w:t>
            </w:r>
          </w:p>
        </w:tc>
      </w:tr>
      <w:tr w:rsidR="004145A7" w:rsidRPr="0038329D" w14:paraId="3775F570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C8719" w14:textId="77777777" w:rsidR="004145A7" w:rsidRPr="0038329D" w:rsidRDefault="004145A7" w:rsidP="008C46FB">
            <w:pPr>
              <w:suppressAutoHyphens/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iCs/>
                <w:sz w:val="24"/>
                <w:szCs w:val="24"/>
              </w:rPr>
              <w:t>Объемы и источники финансирования программных мероприятий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C75C" w14:textId="5B2E48F4" w:rsidR="004145A7" w:rsidRPr="0038329D" w:rsidRDefault="004145A7" w:rsidP="008C46FB">
            <w:pPr>
              <w:shd w:val="clear" w:color="auto" w:fill="FFFFFF"/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824E3F" w:rsidRPr="0038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38329D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муниципального образования </w:t>
            </w:r>
            <w:proofErr w:type="spellStart"/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Никулятское</w:t>
            </w:r>
            <w:proofErr w:type="spellEnd"/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r w:rsidR="00D550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01E"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руб., в том числе:</w:t>
            </w:r>
          </w:p>
          <w:p w14:paraId="5D78093C" w14:textId="56CDFB69" w:rsidR="004145A7" w:rsidRPr="0038329D" w:rsidRDefault="00240C6F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24E3F" w:rsidRPr="0038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01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</w:t>
            </w:r>
          </w:p>
          <w:p w14:paraId="61072387" w14:textId="59970D66" w:rsidR="004145A7" w:rsidRPr="0038329D" w:rsidRDefault="00240C6F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D5501E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  <w:r w:rsidR="004145A7"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9EADEFD" w14:textId="09DC3182" w:rsidR="004145A7" w:rsidRPr="0038329D" w:rsidRDefault="004145A7" w:rsidP="008C46FB">
            <w:pPr>
              <w:snapToGrid w:val="0"/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D5501E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</w:t>
            </w:r>
          </w:p>
          <w:p w14:paraId="69C2499F" w14:textId="77777777" w:rsidR="004145A7" w:rsidRDefault="004145A7" w:rsidP="008C46FB">
            <w:pPr>
              <w:pStyle w:val="ConsPlusNormal"/>
              <w:widowControl/>
              <w:snapToGrid w:val="0"/>
              <w:spacing w:line="23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* сумма подлежит уточнению при формировании бюджета на очередной финансовый год, а также корректировке с учетом затрат, и инфляционных поправок. </w:t>
            </w:r>
          </w:p>
          <w:p w14:paraId="72796DCB" w14:textId="060ADCB9" w:rsidR="00486452" w:rsidRPr="0038329D" w:rsidRDefault="00486452" w:rsidP="008C46FB">
            <w:pPr>
              <w:pStyle w:val="ConsPlusNormal"/>
              <w:widowControl/>
              <w:snapToGrid w:val="0"/>
              <w:spacing w:line="23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5A7" w:rsidRPr="0038329D" w14:paraId="55CE1919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5AAB8" w14:textId="77777777" w:rsidR="004145A7" w:rsidRPr="0038329D" w:rsidRDefault="004145A7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374D" w14:textId="77777777" w:rsidR="004145A7" w:rsidRPr="0038329D" w:rsidRDefault="004145A7" w:rsidP="008C46FB">
            <w:pPr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снижение нагрузки по оплате энергоносителей на местный бюджет;</w:t>
            </w:r>
          </w:p>
          <w:p w14:paraId="6CED525F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обеспечение полного учета потребления энергетических ресурсов;</w:t>
            </w:r>
          </w:p>
          <w:p w14:paraId="677DF8B3" w14:textId="77777777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снижение удельных показателей энергопотребления;</w:t>
            </w:r>
          </w:p>
          <w:p w14:paraId="2AD69401" w14:textId="7EE5CFB2" w:rsidR="004145A7" w:rsidRPr="0038329D" w:rsidRDefault="004145A7" w:rsidP="008C46FB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надежности систем уличного освещения;</w:t>
            </w:r>
          </w:p>
          <w:p w14:paraId="04F8BF43" w14:textId="30E6D6AB" w:rsidR="004145A7" w:rsidRPr="0038329D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использования моторного топлива</w:t>
            </w:r>
            <w:r w:rsidR="009578FC">
              <w:rPr>
                <w:rFonts w:ascii="Times New Roman" w:hAnsi="Times New Roman" w:cs="Times New Roman"/>
                <w:sz w:val="24"/>
                <w:szCs w:val="24"/>
              </w:rPr>
              <w:t>, бензина</w:t>
            </w:r>
          </w:p>
        </w:tc>
      </w:tr>
      <w:tr w:rsidR="004145A7" w:rsidRPr="0038329D" w14:paraId="0CBA8953" w14:textId="77777777" w:rsidTr="005A082E"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5B0EB" w14:textId="2569A9AB" w:rsidR="004145A7" w:rsidRPr="0038329D" w:rsidRDefault="004145A7" w:rsidP="008C46FB">
            <w:pPr>
              <w:pStyle w:val="ConsPlusNormal"/>
              <w:widowControl/>
              <w:snapToGrid w:val="0"/>
              <w:spacing w:line="23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Система       организации  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контроля за исполнением   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  <w:p w14:paraId="1581033C" w14:textId="77777777" w:rsidR="004145A7" w:rsidRPr="0038329D" w:rsidRDefault="004145A7" w:rsidP="008C46FB">
            <w:pPr>
              <w:suppressAutoHyphens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E2CD" w14:textId="5219088B" w:rsidR="004145A7" w:rsidRPr="0038329D" w:rsidRDefault="004145A7" w:rsidP="008C46FB">
            <w:pPr>
              <w:suppressAutoHyphens/>
              <w:snapToGri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63010D" w:rsidRPr="0038329D">
              <w:rPr>
                <w:rFonts w:ascii="Times New Roman" w:hAnsi="Times New Roman" w:cs="Times New Roman"/>
                <w:sz w:val="24"/>
                <w:szCs w:val="24"/>
              </w:rPr>
              <w:t>Никулят</w:t>
            </w:r>
            <w:r w:rsidRPr="0038329D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</w:p>
        </w:tc>
      </w:tr>
    </w:tbl>
    <w:p w14:paraId="6B32E721" w14:textId="77777777" w:rsidR="004145A7" w:rsidRPr="0038329D" w:rsidRDefault="004145A7" w:rsidP="008C46FB">
      <w:pPr>
        <w:spacing w:after="0" w:line="23" w:lineRule="atLeas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AD9BCC0" w14:textId="77777777" w:rsidR="004145A7" w:rsidRPr="0038329D" w:rsidRDefault="004145A7" w:rsidP="005A082E">
      <w:pPr>
        <w:widowControl w:val="0"/>
        <w:suppressAutoHyphens/>
        <w:autoSpaceDE w:val="0"/>
        <w:spacing w:after="0" w:line="23" w:lineRule="atLeast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ACA9F" w14:textId="05A2F401" w:rsidR="004145A7" w:rsidRPr="008C46FB" w:rsidRDefault="004145A7" w:rsidP="005A082E">
      <w:pPr>
        <w:pStyle w:val="aa"/>
        <w:widowControl w:val="0"/>
        <w:numPr>
          <w:ilvl w:val="0"/>
          <w:numId w:val="12"/>
        </w:numPr>
        <w:suppressAutoHyphens/>
        <w:autoSpaceDE w:val="0"/>
        <w:spacing w:after="0" w:line="23" w:lineRule="atLeast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8C46FB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сферы реализации Программы, проблемы и прогноз ее развития</w:t>
      </w:r>
    </w:p>
    <w:p w14:paraId="3AAC0A6E" w14:textId="77777777" w:rsidR="004145A7" w:rsidRPr="0038329D" w:rsidRDefault="004145A7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14:paraId="7519018A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        Энергосбережение в жилищно-коммунальном и бюджетном секторе поселения является актуальным и необходимым условием нормального функционирования, так как повышение эффективности использования топливно-энергетических ресурсов (далее - ТЭР),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ТЭР, так и финансовых  ресурсов.</w:t>
      </w:r>
    </w:p>
    <w:p w14:paraId="5B5CF455" w14:textId="5EC29D6C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Программа энергосбережения должна обеспечить снижение потребление ТЭР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удовлетворении потребностей в количестве и качестве, превратить энергосбережение в решающий фактор функционирования поселения.</w:t>
      </w:r>
    </w:p>
    <w:p w14:paraId="43F92212" w14:textId="77777777" w:rsidR="00824E3F" w:rsidRPr="0038329D" w:rsidRDefault="00824E3F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2D3D40" w14:textId="77777777" w:rsidR="00486452" w:rsidRPr="009D3D35" w:rsidRDefault="00486452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45F57" w14:textId="5D8F3D3D" w:rsidR="004145A7" w:rsidRPr="0038329D" w:rsidRDefault="004145A7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8329D">
        <w:rPr>
          <w:rFonts w:ascii="Times New Roman" w:hAnsi="Times New Roman" w:cs="Times New Roman"/>
          <w:b/>
          <w:sz w:val="24"/>
          <w:szCs w:val="24"/>
        </w:rPr>
        <w:t xml:space="preserve">. Основные цели, задачи, сроки и этапы </w:t>
      </w:r>
      <w:r w:rsidRPr="0038329D">
        <w:rPr>
          <w:rStyle w:val="ac"/>
          <w:rFonts w:ascii="Times New Roman" w:hAnsi="Times New Roman" w:cs="Times New Roman"/>
          <w:sz w:val="24"/>
          <w:szCs w:val="24"/>
        </w:rPr>
        <w:t>реализации П</w:t>
      </w:r>
      <w:r w:rsidRPr="0038329D">
        <w:rPr>
          <w:rStyle w:val="ac"/>
          <w:rFonts w:ascii="Times New Roman" w:hAnsi="Times New Roman" w:cs="Times New Roman"/>
          <w:iCs/>
          <w:sz w:val="24"/>
          <w:szCs w:val="24"/>
        </w:rPr>
        <w:t>рограммы</w:t>
      </w:r>
    </w:p>
    <w:p w14:paraId="1D6D045A" w14:textId="77777777" w:rsidR="008C46FB" w:rsidRDefault="004145A7" w:rsidP="005A082E">
      <w:pPr>
        <w:spacing w:after="0" w:line="23" w:lineRule="atLeast"/>
        <w:ind w:right="142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02EA943B" w14:textId="6DF48798" w:rsidR="004145A7" w:rsidRPr="0038329D" w:rsidRDefault="004145A7" w:rsidP="005A082E">
      <w:pPr>
        <w:spacing w:after="0" w:line="23" w:lineRule="atLeast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 Основными  целями</w:t>
      </w:r>
      <w:r w:rsidR="008C46FB" w:rsidRPr="008C46FB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и задачами настоящей Программы являются:</w:t>
      </w:r>
    </w:p>
    <w:p w14:paraId="7C454637" w14:textId="73B375A8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-  внедрение энергосберегающих проектов при максимальной эффективности и</w:t>
      </w:r>
      <w:r w:rsidR="0038329D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минимальных вложениях;</w:t>
      </w:r>
    </w:p>
    <w:p w14:paraId="08A3A153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 xml:space="preserve">-  учет потребления топливно-энергетических ресурсов;  </w:t>
      </w:r>
    </w:p>
    <w:p w14:paraId="0870A294" w14:textId="46B5B67A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-  оснащение приборами учета потребления топливно-энергетических ресурсов;</w:t>
      </w:r>
    </w:p>
    <w:p w14:paraId="6419CECC" w14:textId="55AA8C79" w:rsidR="004145A7" w:rsidRPr="0038329D" w:rsidRDefault="004145A7" w:rsidP="005A082E">
      <w:pPr>
        <w:shd w:val="clear" w:color="auto" w:fill="FFFFFF"/>
        <w:spacing w:after="0" w:line="23" w:lineRule="atLeast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- создание на территории сельского поселения эффективной системы контроля за потреблением топливно-энергетических ресурсов. </w:t>
      </w:r>
    </w:p>
    <w:p w14:paraId="4D1F4971" w14:textId="4A5D259E" w:rsidR="004145A7" w:rsidRPr="0038329D" w:rsidRDefault="004145A7" w:rsidP="005A082E">
      <w:pPr>
        <w:spacing w:after="0" w:line="23" w:lineRule="atLeast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Программа «Энергосбережение и повышение энергетической эффективности </w:t>
      </w:r>
      <w:r w:rsidR="00DA2E23" w:rsidRPr="0038329D">
        <w:rPr>
          <w:rFonts w:ascii="Times New Roman" w:hAnsi="Times New Roman" w:cs="Times New Roman"/>
          <w:sz w:val="24"/>
          <w:szCs w:val="24"/>
        </w:rPr>
        <w:t xml:space="preserve">на территории Никулятского сельского поселения Яранского </w:t>
      </w:r>
      <w:r w:rsidR="00240C6F">
        <w:rPr>
          <w:rFonts w:ascii="Times New Roman" w:hAnsi="Times New Roman" w:cs="Times New Roman"/>
          <w:sz w:val="24"/>
          <w:szCs w:val="24"/>
        </w:rPr>
        <w:t>района Кировской области на 2026-2028</w:t>
      </w:r>
      <w:r w:rsidR="00DA2E23" w:rsidRPr="0038329D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38329D">
        <w:rPr>
          <w:rFonts w:ascii="Times New Roman" w:hAnsi="Times New Roman" w:cs="Times New Roman"/>
          <w:sz w:val="24"/>
          <w:szCs w:val="24"/>
        </w:rPr>
        <w:t xml:space="preserve"> реализуется в 202</w:t>
      </w:r>
      <w:r w:rsidR="00240C6F">
        <w:rPr>
          <w:rFonts w:ascii="Times New Roman" w:hAnsi="Times New Roman" w:cs="Times New Roman"/>
          <w:sz w:val="24"/>
          <w:szCs w:val="24"/>
        </w:rPr>
        <w:t>6</w:t>
      </w:r>
      <w:r w:rsidRPr="0038329D">
        <w:rPr>
          <w:rFonts w:ascii="Times New Roman" w:hAnsi="Times New Roman" w:cs="Times New Roman"/>
          <w:sz w:val="24"/>
          <w:szCs w:val="24"/>
        </w:rPr>
        <w:t>-202</w:t>
      </w:r>
      <w:r w:rsidR="00240C6F">
        <w:rPr>
          <w:rFonts w:ascii="Times New Roman" w:hAnsi="Times New Roman" w:cs="Times New Roman"/>
          <w:sz w:val="24"/>
          <w:szCs w:val="24"/>
        </w:rPr>
        <w:t>8</w:t>
      </w:r>
      <w:r w:rsidRPr="0038329D">
        <w:rPr>
          <w:rFonts w:ascii="Times New Roman" w:hAnsi="Times New Roman" w:cs="Times New Roman"/>
          <w:sz w:val="24"/>
          <w:szCs w:val="24"/>
        </w:rPr>
        <w:t xml:space="preserve"> годах без разделения на этапы, так как большинство мероприятий реализуется ежегодно с установленной периодичностью.</w:t>
      </w:r>
    </w:p>
    <w:p w14:paraId="44514C04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</w:p>
    <w:p w14:paraId="4C67B19F" w14:textId="010D7085" w:rsidR="004145A7" w:rsidRPr="0038329D" w:rsidRDefault="004145A7" w:rsidP="005A082E">
      <w:pPr>
        <w:spacing w:after="0" w:line="23" w:lineRule="atLeast"/>
        <w:ind w:right="142" w:firstLine="720"/>
        <w:jc w:val="center"/>
        <w:rPr>
          <w:rStyle w:val="ac"/>
          <w:rFonts w:ascii="Times New Roman" w:hAnsi="Times New Roman" w:cs="Times New Roman"/>
          <w:sz w:val="24"/>
          <w:szCs w:val="24"/>
        </w:rPr>
      </w:pPr>
      <w:r w:rsidRPr="0038329D">
        <w:rPr>
          <w:rStyle w:val="ac"/>
          <w:rFonts w:ascii="Times New Roman" w:hAnsi="Times New Roman" w:cs="Times New Roman"/>
          <w:sz w:val="24"/>
          <w:szCs w:val="24"/>
          <w:lang w:val="en-US"/>
        </w:rPr>
        <w:t>III</w:t>
      </w:r>
      <w:r w:rsidRPr="0038329D">
        <w:rPr>
          <w:rStyle w:val="ac"/>
          <w:rFonts w:ascii="Times New Roman" w:hAnsi="Times New Roman" w:cs="Times New Roman"/>
          <w:sz w:val="24"/>
          <w:szCs w:val="24"/>
        </w:rPr>
        <w:t xml:space="preserve">. Основные мероприятия Программы  </w:t>
      </w:r>
    </w:p>
    <w:p w14:paraId="7425D43A" w14:textId="77777777" w:rsidR="008C46FB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41160BFC" w14:textId="08605EE9" w:rsidR="004145A7" w:rsidRPr="0038329D" w:rsidRDefault="004145A7" w:rsidP="005A082E">
      <w:pPr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Реализация комплекса мероприятий с целью повышения энергоэффективности предусматривает действия по следующим основным направлениям:</w:t>
      </w:r>
    </w:p>
    <w:p w14:paraId="05D6999E" w14:textId="31A45FBF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/>
        <w:jc w:val="both"/>
      </w:pPr>
      <w:r w:rsidRPr="0038329D">
        <w:tab/>
        <w:t>1.  Поведенческое энергосбережение. Это укоренение у населения привычки к минимизации использования энергии, когда она им не нужна. Необходимо осознание положения, что энергосбережение – экономически выгодно. Достигается информационной поддержкой, методами пропаганды, обучением энергосбережению</w:t>
      </w:r>
      <w:r w:rsidR="0038329D">
        <w:t>.</w:t>
      </w:r>
    </w:p>
    <w:p w14:paraId="14CFF86D" w14:textId="77777777" w:rsidR="004145A7" w:rsidRPr="0038329D" w:rsidRDefault="004145A7" w:rsidP="005A082E">
      <w:pPr>
        <w:pStyle w:val="ab"/>
        <w:numPr>
          <w:ilvl w:val="2"/>
          <w:numId w:val="9"/>
        </w:numPr>
        <w:suppressAutoHyphens/>
        <w:spacing w:before="0" w:beforeAutospacing="0" w:after="0" w:afterAutospacing="0" w:line="23" w:lineRule="atLeast"/>
        <w:ind w:left="0" w:right="142" w:firstLine="720"/>
        <w:jc w:val="both"/>
      </w:pPr>
      <w:r w:rsidRPr="0038329D">
        <w:t>Энергосбережение в зданиях и сооружениях, улучшение их конструкций. Большая часть этих мер актуальна в части тепловой энергии, а также в экономии электроэнергии, используемой для термических целей и на освещение.</w:t>
      </w:r>
    </w:p>
    <w:p w14:paraId="097A1FA7" w14:textId="22C62621" w:rsidR="004145A7" w:rsidRPr="0038329D" w:rsidRDefault="004145A7" w:rsidP="005A082E">
      <w:pPr>
        <w:pStyle w:val="ab"/>
        <w:numPr>
          <w:ilvl w:val="2"/>
          <w:numId w:val="9"/>
        </w:numPr>
        <w:suppressAutoHyphens/>
        <w:spacing w:before="0" w:beforeAutospacing="0" w:after="0" w:afterAutospacing="0" w:line="23" w:lineRule="atLeast"/>
        <w:ind w:left="0" w:right="142" w:firstLine="720"/>
        <w:jc w:val="both"/>
      </w:pPr>
      <w:r w:rsidRPr="0038329D">
        <w:t>Энергосбережение и повышение энергетической эффективности в системе уличного освещения. Меры, направленные на установку энергосберегающих светильников в</w:t>
      </w:r>
      <w:r w:rsidR="0038329D">
        <w:t xml:space="preserve"> </w:t>
      </w:r>
      <w:r w:rsidRPr="0038329D">
        <w:t>уличном</w:t>
      </w:r>
      <w:r w:rsidR="0038329D">
        <w:t xml:space="preserve"> </w:t>
      </w:r>
      <w:r w:rsidRPr="0038329D">
        <w:t>освещении</w:t>
      </w:r>
      <w:r w:rsidR="009578FC">
        <w:t>,</w:t>
      </w:r>
      <w:r w:rsidR="0038329D">
        <w:t xml:space="preserve"> </w:t>
      </w:r>
      <w:r w:rsidRPr="0038329D">
        <w:t>позволят значительно сократить потребление электроэнергии.</w:t>
      </w:r>
    </w:p>
    <w:p w14:paraId="5832BE00" w14:textId="0E75ACB3" w:rsidR="009578FC" w:rsidRDefault="004145A7" w:rsidP="005A082E">
      <w:pPr>
        <w:pStyle w:val="ab"/>
        <w:numPr>
          <w:ilvl w:val="2"/>
          <w:numId w:val="9"/>
        </w:numPr>
        <w:tabs>
          <w:tab w:val="clear" w:pos="1440"/>
          <w:tab w:val="left" w:pos="0"/>
        </w:tabs>
        <w:suppressAutoHyphens/>
        <w:spacing w:before="0" w:beforeAutospacing="0" w:after="0" w:afterAutospacing="0" w:line="23" w:lineRule="atLeast"/>
        <w:ind w:left="0" w:right="142" w:firstLine="709"/>
        <w:jc w:val="both"/>
      </w:pPr>
      <w:r w:rsidRPr="0038329D">
        <w:t>Создание системы контроля потребления энергоресурсов. На сегодняшний день сложились все предпосылки для организации надежной и экономичной системы учета энергии. Главной мотивацией должно стать наведение порядка в системе  потребления энергоресурсов.</w:t>
      </w:r>
    </w:p>
    <w:p w14:paraId="3AF97120" w14:textId="77777777" w:rsidR="009578FC" w:rsidRDefault="009578FC" w:rsidP="005A082E">
      <w:pPr>
        <w:pStyle w:val="ab"/>
        <w:tabs>
          <w:tab w:val="left" w:pos="0"/>
        </w:tabs>
        <w:suppressAutoHyphens/>
        <w:spacing w:before="0" w:beforeAutospacing="0" w:after="0" w:afterAutospacing="0" w:line="23" w:lineRule="atLeast"/>
        <w:ind w:right="142"/>
        <w:jc w:val="both"/>
      </w:pPr>
    </w:p>
    <w:p w14:paraId="7647F832" w14:textId="536DEBBC" w:rsidR="004145A7" w:rsidRPr="0038329D" w:rsidRDefault="004145A7" w:rsidP="005A082E">
      <w:pPr>
        <w:pStyle w:val="ab"/>
        <w:tabs>
          <w:tab w:val="left" w:pos="0"/>
        </w:tabs>
        <w:suppressAutoHyphens/>
        <w:spacing w:before="0" w:beforeAutospacing="0" w:after="0" w:afterAutospacing="0" w:line="23" w:lineRule="atLeast"/>
        <w:ind w:right="142" w:firstLine="709"/>
        <w:jc w:val="both"/>
      </w:pPr>
      <w:r w:rsidRPr="0038329D">
        <w:t>Перечень мероприятий и р</w:t>
      </w:r>
      <w:r w:rsidRPr="0038329D">
        <w:rPr>
          <w:bCs/>
        </w:rPr>
        <w:t>есурсное обеспечение реализации мероприятий муниципальной програ</w:t>
      </w:r>
      <w:r w:rsidRPr="0038329D">
        <w:t>ммы представлены в Т</w:t>
      </w:r>
      <w:r w:rsidRPr="0038329D">
        <w:rPr>
          <w:rStyle w:val="ad"/>
          <w:color w:val="000000"/>
        </w:rPr>
        <w:t>аблице 1</w:t>
      </w:r>
      <w:r w:rsidRPr="0038329D">
        <w:t xml:space="preserve"> к настоящей Программе.</w:t>
      </w:r>
    </w:p>
    <w:p w14:paraId="4209905F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/>
      </w:pPr>
    </w:p>
    <w:p w14:paraId="03F4703F" w14:textId="4B7DC86C" w:rsidR="004145A7" w:rsidRPr="0038329D" w:rsidRDefault="00C47883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29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4145A7" w:rsidRPr="0038329D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4145A7" w:rsidRPr="0038329D">
        <w:rPr>
          <w:rFonts w:ascii="Times New Roman" w:hAnsi="Times New Roman" w:cs="Times New Roman"/>
          <w:b/>
          <w:bCs/>
          <w:sz w:val="24"/>
          <w:szCs w:val="24"/>
        </w:rPr>
        <w:t>. Мероприятия по энергосбережению и повышению</w:t>
      </w:r>
    </w:p>
    <w:p w14:paraId="5BBDF51B" w14:textId="6E2A5DB4" w:rsidR="004145A7" w:rsidRPr="0038329D" w:rsidRDefault="004145A7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Style w:val="ac"/>
          <w:rFonts w:ascii="Times New Roman" w:hAnsi="Times New Roman" w:cs="Times New Roman"/>
          <w:sz w:val="24"/>
          <w:szCs w:val="24"/>
        </w:rPr>
        <w:t>энергетической эффективности в муниципальных учреждениях</w:t>
      </w:r>
    </w:p>
    <w:p w14:paraId="11F2535D" w14:textId="77777777" w:rsidR="008C46FB" w:rsidRDefault="008C46FB" w:rsidP="005A082E">
      <w:pPr>
        <w:spacing w:after="0" w:line="23" w:lineRule="atLeast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70E620" w14:textId="05A7D065" w:rsidR="004145A7" w:rsidRPr="0038329D" w:rsidRDefault="004145A7" w:rsidP="005A082E">
      <w:pPr>
        <w:spacing w:after="0" w:line="23" w:lineRule="atLeast"/>
        <w:ind w:right="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Для повышения энергоэффективности в муниципальных учреждениях предусматривается реализация следующих основных мероприятий:</w:t>
      </w:r>
    </w:p>
    <w:p w14:paraId="41AF4DFA" w14:textId="639AADB9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 xml:space="preserve">  - установка и обеспечение соблюдения нормативов затрат топлива и энергии, лимитов потребления энергетических ресурсов;</w:t>
      </w:r>
    </w:p>
    <w:p w14:paraId="7D4F3B6C" w14:textId="7D381B6F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>- повышение тепловой защиты зданий, строений, сооружений при капитальном ремонте, утеплени</w:t>
      </w:r>
      <w:r w:rsidR="009578FC">
        <w:t>и</w:t>
      </w:r>
      <w:r w:rsidRPr="0038329D">
        <w:t xml:space="preserve"> зданий, строений, сооружений;</w:t>
      </w:r>
    </w:p>
    <w:p w14:paraId="63A799A4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>- формирование системы муниципальных нормативных правовых актов, стимулирующих энергосбережение;</w:t>
      </w:r>
    </w:p>
    <w:p w14:paraId="2FBE08B6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>- автоматизирование потребления тепловой энергии зданиями, строениями, сооружениями;</w:t>
      </w:r>
    </w:p>
    <w:p w14:paraId="2DBD30B4" w14:textId="58B56865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>- повышение энергетической эффективности систем освещения зданий, строений, сооружений.</w:t>
      </w:r>
    </w:p>
    <w:p w14:paraId="4E0230B9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/>
        <w:jc w:val="both"/>
      </w:pPr>
    </w:p>
    <w:p w14:paraId="4AC40567" w14:textId="77777777" w:rsidR="00486452" w:rsidRPr="009D3D35" w:rsidRDefault="00486452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1C208" w14:textId="77777777" w:rsidR="00486452" w:rsidRPr="009D3D35" w:rsidRDefault="00486452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76586" w14:textId="77777777" w:rsidR="00486452" w:rsidRPr="009D3D35" w:rsidRDefault="00486452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4000D" w14:textId="4BFD8300" w:rsidR="004145A7" w:rsidRPr="0038329D" w:rsidRDefault="004145A7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29D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8329D">
        <w:rPr>
          <w:rFonts w:ascii="Times New Roman" w:hAnsi="Times New Roman" w:cs="Times New Roman"/>
          <w:b/>
          <w:bCs/>
          <w:sz w:val="24"/>
          <w:szCs w:val="24"/>
        </w:rPr>
        <w:t>. Мероприятия по энергосбережению и повышению</w:t>
      </w:r>
    </w:p>
    <w:p w14:paraId="1FBE41AC" w14:textId="6A59B0D5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/>
        <w:jc w:val="center"/>
      </w:pPr>
      <w:r w:rsidRPr="0038329D">
        <w:rPr>
          <w:rStyle w:val="ac"/>
        </w:rPr>
        <w:t>энергетической эффективности систем уличного освещения</w:t>
      </w:r>
    </w:p>
    <w:p w14:paraId="549FB114" w14:textId="77777777" w:rsidR="008C46FB" w:rsidRDefault="008C46FB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</w:p>
    <w:p w14:paraId="60EA22B9" w14:textId="1874D1C2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  <w:r w:rsidRPr="0038329D">
        <w:t>Мероприятия по повышению эффективности использования электрической энергии в системах уличного освещения:</w:t>
      </w:r>
    </w:p>
    <w:p w14:paraId="1142F8BD" w14:textId="49850204" w:rsidR="004145A7" w:rsidRPr="0038329D" w:rsidRDefault="004145A7" w:rsidP="005A082E">
      <w:pPr>
        <w:pStyle w:val="ab"/>
        <w:numPr>
          <w:ilvl w:val="0"/>
          <w:numId w:val="10"/>
        </w:numPr>
        <w:suppressAutoHyphens/>
        <w:spacing w:before="0" w:beforeAutospacing="0" w:after="0" w:afterAutospacing="0" w:line="23" w:lineRule="atLeast"/>
        <w:ind w:left="0" w:right="142" w:firstLine="720"/>
        <w:jc w:val="both"/>
        <w:rPr>
          <w:color w:val="000000"/>
        </w:rPr>
      </w:pPr>
      <w:r w:rsidRPr="0038329D">
        <w:t xml:space="preserve">замена </w:t>
      </w:r>
      <w:r w:rsidRPr="0038329D">
        <w:rPr>
          <w:color w:val="000000"/>
        </w:rPr>
        <w:t xml:space="preserve"> ламп в системе уличного освещения в муниципальном образовании </w:t>
      </w:r>
      <w:r w:rsidR="00C47883" w:rsidRPr="0038329D">
        <w:t>Никулят</w:t>
      </w:r>
      <w:r w:rsidRPr="0038329D">
        <w:t xml:space="preserve">ское </w:t>
      </w:r>
      <w:r w:rsidRPr="0038329D">
        <w:rPr>
          <w:color w:val="000000"/>
        </w:rPr>
        <w:t xml:space="preserve">сельское поселение </w:t>
      </w:r>
      <w:proofErr w:type="gramStart"/>
      <w:r w:rsidRPr="0038329D">
        <w:rPr>
          <w:color w:val="000000"/>
        </w:rPr>
        <w:t>на</w:t>
      </w:r>
      <w:proofErr w:type="gramEnd"/>
      <w:r w:rsidRPr="0038329D">
        <w:rPr>
          <w:color w:val="000000"/>
        </w:rPr>
        <w:t xml:space="preserve"> энергосберегающие;</w:t>
      </w:r>
    </w:p>
    <w:p w14:paraId="514D22DB" w14:textId="77777777" w:rsidR="004145A7" w:rsidRPr="0038329D" w:rsidRDefault="004145A7" w:rsidP="005A082E">
      <w:pPr>
        <w:pStyle w:val="ab"/>
        <w:numPr>
          <w:ilvl w:val="0"/>
          <w:numId w:val="10"/>
        </w:numPr>
        <w:suppressAutoHyphens/>
        <w:spacing w:before="0" w:beforeAutospacing="0" w:after="0" w:afterAutospacing="0" w:line="23" w:lineRule="atLeast"/>
        <w:ind w:left="0" w:right="142" w:firstLine="720"/>
        <w:jc w:val="both"/>
        <w:rPr>
          <w:color w:val="000000"/>
        </w:rPr>
      </w:pPr>
      <w:r w:rsidRPr="0038329D">
        <w:rPr>
          <w:color w:val="000000"/>
        </w:rPr>
        <w:t xml:space="preserve">  установка </w:t>
      </w:r>
      <w:proofErr w:type="gramStart"/>
      <w:r w:rsidRPr="0038329D">
        <w:rPr>
          <w:color w:val="000000"/>
        </w:rPr>
        <w:t>фото-реле</w:t>
      </w:r>
      <w:proofErr w:type="gramEnd"/>
      <w:r w:rsidRPr="0038329D">
        <w:rPr>
          <w:color w:val="000000"/>
        </w:rPr>
        <w:t xml:space="preserve"> в уличном освещении.</w:t>
      </w:r>
    </w:p>
    <w:p w14:paraId="173F0E3E" w14:textId="77777777" w:rsidR="004145A7" w:rsidRPr="0038329D" w:rsidRDefault="004145A7" w:rsidP="005A082E">
      <w:pPr>
        <w:pStyle w:val="ab"/>
        <w:spacing w:before="0" w:beforeAutospacing="0" w:after="0" w:afterAutospacing="0" w:line="23" w:lineRule="atLeast"/>
        <w:ind w:right="142" w:firstLine="720"/>
        <w:jc w:val="both"/>
      </w:pPr>
    </w:p>
    <w:p w14:paraId="76DAE70E" w14:textId="0DE1D1B2" w:rsidR="004145A7" w:rsidRPr="0038329D" w:rsidRDefault="004145A7" w:rsidP="005A082E">
      <w:pPr>
        <w:spacing w:after="0" w:line="23" w:lineRule="atLeast"/>
        <w:ind w:right="142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7883" w:rsidRPr="0038329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8329D">
        <w:rPr>
          <w:rFonts w:ascii="Times New Roman" w:hAnsi="Times New Roman" w:cs="Times New Roman"/>
          <w:b/>
          <w:sz w:val="24"/>
          <w:szCs w:val="24"/>
        </w:rPr>
        <w:t>.  Ресурсное обеспечение Программы</w:t>
      </w: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3181DB30" w14:textId="77777777" w:rsidR="008C46FB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46DEFE85" w14:textId="0D592F8D" w:rsidR="004145A7" w:rsidRPr="0038329D" w:rsidRDefault="004145A7" w:rsidP="005A082E">
      <w:pPr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Основным источником финансирования Программы являются средства местного бюджета.</w:t>
      </w:r>
    </w:p>
    <w:p w14:paraId="73D706A9" w14:textId="2CED8B69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 xml:space="preserve">Общий запланированный объем финансирования Программы составляет </w:t>
      </w:r>
      <w:r w:rsidR="00C47883" w:rsidRPr="0038329D">
        <w:rPr>
          <w:rFonts w:ascii="Times New Roman" w:hAnsi="Times New Roman" w:cs="Times New Roman"/>
          <w:sz w:val="24"/>
          <w:szCs w:val="24"/>
        </w:rPr>
        <w:t>4</w:t>
      </w:r>
      <w:r w:rsidRPr="0038329D">
        <w:rPr>
          <w:rFonts w:ascii="Times New Roman" w:hAnsi="Times New Roman" w:cs="Times New Roman"/>
          <w:sz w:val="24"/>
          <w:szCs w:val="24"/>
        </w:rPr>
        <w:t>0 тыс. рублей.</w:t>
      </w:r>
    </w:p>
    <w:p w14:paraId="1B277323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329D">
        <w:rPr>
          <w:rFonts w:ascii="Times New Roman" w:hAnsi="Times New Roman" w:cs="Times New Roman"/>
          <w:sz w:val="24"/>
          <w:szCs w:val="24"/>
        </w:rPr>
        <w:t>Прогнозная оценка расходов на реализацию Программы представлена в Таблице 2 к Программе.</w:t>
      </w:r>
    </w:p>
    <w:p w14:paraId="5378D55D" w14:textId="77777777" w:rsidR="004145A7" w:rsidRPr="0038329D" w:rsidRDefault="004145A7" w:rsidP="005A082E">
      <w:pPr>
        <w:pStyle w:val="ConsPlusNormal"/>
        <w:widowControl/>
        <w:spacing w:line="23" w:lineRule="atLeast"/>
        <w:ind w:right="14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E2DD8" w14:textId="5760A870" w:rsidR="004145A7" w:rsidRPr="0038329D" w:rsidRDefault="004145A7" w:rsidP="005A082E">
      <w:pPr>
        <w:spacing w:after="0" w:line="23" w:lineRule="atLeast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29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7883" w:rsidRPr="0038329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8329D">
        <w:rPr>
          <w:rFonts w:ascii="Times New Roman" w:hAnsi="Times New Roman" w:cs="Times New Roman"/>
          <w:b/>
          <w:sz w:val="24"/>
          <w:szCs w:val="24"/>
        </w:rPr>
        <w:t>.  Оценка социально-экономической</w:t>
      </w:r>
    </w:p>
    <w:p w14:paraId="0FAFEDCD" w14:textId="2B3645E0" w:rsidR="004145A7" w:rsidRPr="0038329D" w:rsidRDefault="004145A7" w:rsidP="005A082E">
      <w:pPr>
        <w:spacing w:after="0" w:line="23" w:lineRule="atLeast"/>
        <w:ind w:right="142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b/>
          <w:sz w:val="24"/>
          <w:szCs w:val="24"/>
        </w:rPr>
        <w:t>эффективности реализации Программы</w:t>
      </w: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69B45724" w14:textId="77777777" w:rsidR="008C46FB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</w:r>
    </w:p>
    <w:p w14:paraId="6B428971" w14:textId="66DA8F32" w:rsidR="004145A7" w:rsidRPr="0038329D" w:rsidRDefault="004145A7" w:rsidP="005A082E">
      <w:pPr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38329D">
        <w:rPr>
          <w:rStyle w:val="ad"/>
          <w:rFonts w:ascii="Times New Roman" w:hAnsi="Times New Roman" w:cs="Times New Roman"/>
          <w:color w:val="000000"/>
          <w:sz w:val="24"/>
          <w:szCs w:val="24"/>
        </w:rPr>
        <w:t>законом</w:t>
      </w:r>
      <w:r w:rsidRPr="003832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от 23 ноября 2009 № 261-ФЗ «Об энергосбережении и о повышении энергетической эффективности</w:t>
      </w:r>
      <w:r w:rsidR="002D4591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 xml:space="preserve">и о внесении изменений в отдельные законодательные акты Российской Федерации» бюджетное учреждение обязано обеспечить снижение в сопоставимых условиях объема потребленных им энергоресурсов ежегодно не менее чем на три процента. </w:t>
      </w:r>
    </w:p>
    <w:p w14:paraId="729FA830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В ходе реализации Программы планируется достичь следующих результатов:</w:t>
      </w:r>
    </w:p>
    <w:p w14:paraId="00971687" w14:textId="0672909F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- наличия</w:t>
      </w:r>
      <w:r w:rsidR="0076635A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установленных нормативов и лимитов энергопотребления;</w:t>
      </w:r>
    </w:p>
    <w:p w14:paraId="3F47E613" w14:textId="77777777" w:rsidR="004145A7" w:rsidRPr="0038329D" w:rsidRDefault="004145A7" w:rsidP="005A082E">
      <w:pPr>
        <w:spacing w:after="0" w:line="23" w:lineRule="atLeast"/>
        <w:ind w:right="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- сокращения удельных показателей энергоемкости и энергопотребления предприятий и организаций на территории муниципального образования.</w:t>
      </w:r>
    </w:p>
    <w:p w14:paraId="4452471D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Повышение эффективности использования энергоресурсов будет происходить в том случае, если в каждой организации и каждом домохозяйстве будут проводиться мероприятия по энергосбережению.</w:t>
      </w:r>
    </w:p>
    <w:p w14:paraId="237EEB2B" w14:textId="77777777" w:rsidR="004145A7" w:rsidRPr="0038329D" w:rsidRDefault="004145A7" w:rsidP="005A082E">
      <w:pPr>
        <w:spacing w:after="0" w:line="23" w:lineRule="atLeast"/>
        <w:ind w:right="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 xml:space="preserve"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 </w:t>
      </w:r>
    </w:p>
    <w:p w14:paraId="57109CF9" w14:textId="4EE3FD33" w:rsidR="004145A7" w:rsidRPr="0038329D" w:rsidRDefault="0004742F" w:rsidP="005A082E">
      <w:pPr>
        <w:spacing w:after="0" w:line="23" w:lineRule="atLeast"/>
        <w:ind w:right="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2F">
        <w:rPr>
          <w:rFonts w:ascii="Times New Roman" w:hAnsi="Times New Roman" w:cs="Times New Roman"/>
          <w:sz w:val="24"/>
          <w:szCs w:val="24"/>
        </w:rPr>
        <w:t xml:space="preserve">   </w:t>
      </w:r>
      <w:r w:rsidR="004145A7" w:rsidRPr="0038329D">
        <w:rPr>
          <w:rFonts w:ascii="Times New Roman" w:hAnsi="Times New Roman" w:cs="Times New Roman"/>
          <w:sz w:val="24"/>
          <w:szCs w:val="24"/>
        </w:rPr>
        <w:t>Показателем экономической эффективности является достижение целевых показателей Программы, представленных в  Таблице 3 к Программе.</w:t>
      </w:r>
    </w:p>
    <w:p w14:paraId="3362D9D2" w14:textId="5E9895AD" w:rsidR="004145A7" w:rsidRPr="0038329D" w:rsidRDefault="004145A7" w:rsidP="005A082E">
      <w:pPr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 xml:space="preserve">Организационное управление Программой и контроль за ее реализацией осуществляет Администрация </w:t>
      </w:r>
      <w:r w:rsidR="00C47883" w:rsidRPr="0038329D">
        <w:rPr>
          <w:rFonts w:ascii="Times New Roman" w:hAnsi="Times New Roman" w:cs="Times New Roman"/>
          <w:sz w:val="24"/>
          <w:szCs w:val="24"/>
        </w:rPr>
        <w:t>Никулят</w:t>
      </w:r>
      <w:r w:rsidRPr="0038329D">
        <w:rPr>
          <w:rFonts w:ascii="Times New Roman" w:hAnsi="Times New Roman" w:cs="Times New Roman"/>
          <w:sz w:val="24"/>
          <w:szCs w:val="24"/>
        </w:rPr>
        <w:t xml:space="preserve">ского сельского поселения.                                 </w:t>
      </w:r>
    </w:p>
    <w:p w14:paraId="44465B68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43AA71F8" w14:textId="5C235C4B" w:rsidR="004145A7" w:rsidRPr="0038329D" w:rsidRDefault="004145A7" w:rsidP="005A082E">
      <w:pPr>
        <w:spacing w:after="0" w:line="23" w:lineRule="atLeast"/>
        <w:ind w:right="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C47883" w:rsidRPr="0038329D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38329D">
        <w:rPr>
          <w:rFonts w:ascii="Times New Roman" w:hAnsi="Times New Roman" w:cs="Times New Roman"/>
          <w:b/>
          <w:bCs/>
          <w:sz w:val="24"/>
          <w:szCs w:val="24"/>
        </w:rPr>
        <w:t xml:space="preserve">.  Анализ рисков реализации </w:t>
      </w:r>
      <w:r w:rsidRPr="0038329D">
        <w:rPr>
          <w:rFonts w:ascii="Times New Roman" w:hAnsi="Times New Roman" w:cs="Times New Roman"/>
          <w:b/>
          <w:bCs/>
          <w:sz w:val="24"/>
          <w:szCs w:val="24"/>
        </w:rPr>
        <w:br/>
        <w:t>и описание мер управления рисками</w:t>
      </w:r>
    </w:p>
    <w:p w14:paraId="00AF8279" w14:textId="77777777" w:rsidR="0004742F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29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CE2FCEC" w14:textId="1B755E4D" w:rsidR="004145A7" w:rsidRPr="0038329D" w:rsidRDefault="004145A7" w:rsidP="005A082E">
      <w:pPr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Выделяются следующие группы рисков, которые могут возникнуть в ходе реализации Подпрограммы:</w:t>
      </w:r>
    </w:p>
    <w:p w14:paraId="2B0DF507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1. Внешние финансово-экономические риски:</w:t>
      </w:r>
    </w:p>
    <w:p w14:paraId="517DDACB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 xml:space="preserve">сокращение в ходе реализации Программы предусмотренных объемов бюджетных средств, что потребует внесения изменений в Программу, пересмотра целевых значений </w:t>
      </w:r>
      <w:r w:rsidRPr="0038329D">
        <w:rPr>
          <w:rFonts w:ascii="Times New Roman" w:hAnsi="Times New Roman" w:cs="Times New Roman"/>
          <w:sz w:val="24"/>
          <w:szCs w:val="24"/>
        </w:rPr>
        <w:lastRenderedPageBreak/>
        <w:t>показателей и, возможно, отказа от реализации отдельных мероприятий и даже задач Программы;</w:t>
      </w:r>
    </w:p>
    <w:p w14:paraId="643F8200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потеря с течением времени значимости отдельных мероприятий;</w:t>
      </w:r>
    </w:p>
    <w:p w14:paraId="736B152F" w14:textId="011D4A9E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длительный срок реализации</w:t>
      </w:r>
      <w:r w:rsidR="002D4591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Программы</w:t>
      </w:r>
      <w:r w:rsidR="002D4591">
        <w:rPr>
          <w:rFonts w:ascii="Times New Roman" w:hAnsi="Times New Roman" w:cs="Times New Roman"/>
          <w:sz w:val="24"/>
          <w:szCs w:val="24"/>
        </w:rPr>
        <w:t xml:space="preserve"> </w:t>
      </w:r>
      <w:r w:rsidRPr="0038329D">
        <w:rPr>
          <w:rFonts w:ascii="Times New Roman" w:hAnsi="Times New Roman" w:cs="Times New Roman"/>
          <w:sz w:val="24"/>
          <w:szCs w:val="24"/>
        </w:rPr>
        <w:t>и, как следствие, возрастание неопределенности по мере ее реализации могут привести к необходимости значительных корректировок значений целевых показателей.</w:t>
      </w:r>
    </w:p>
    <w:p w14:paraId="6E18AE72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2. Внешние законодательно-правовые риски:</w:t>
      </w:r>
    </w:p>
    <w:p w14:paraId="43E94DB7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изменения действующего законодательства Российской Федерации;</w:t>
      </w:r>
    </w:p>
    <w:p w14:paraId="68573A86" w14:textId="77777777" w:rsidR="004145A7" w:rsidRPr="0038329D" w:rsidRDefault="004145A7" w:rsidP="005A082E">
      <w:pPr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несовершенство законодательно-правовой базы, которое проявляется в ее неполноте, противоречивости и т. д.</w:t>
      </w:r>
    </w:p>
    <w:p w14:paraId="756D06BC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3. Внутренние риски:</w:t>
      </w:r>
    </w:p>
    <w:p w14:paraId="72A85540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неэффективность организации и управления процессом реализации мероприятий Программы;</w:t>
      </w:r>
    </w:p>
    <w:p w14:paraId="3EDB7B4D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низкая эффективность использования бюджетных средств.</w:t>
      </w:r>
    </w:p>
    <w:p w14:paraId="051606FA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ab/>
        <w:t>Меры управления внешними финансово-экономическими и законодательно-правовыми рисками:</w:t>
      </w:r>
    </w:p>
    <w:p w14:paraId="39165BAB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проведение комплексного анализа внешней и внутренней среды исполнения Программы с дальнейшим пересмотром критериев оценки и отбора ее мероприятий. Совершенствование механизма реализации Программы исходя из изменений во внутренней и внешней среде;</w:t>
      </w:r>
    </w:p>
    <w:p w14:paraId="29C78777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оперативное реагирование и внесение изменений в Программу, нивелирующих или снижающих воздействие негативных факторов на выполнение целевых показателей.</w:t>
      </w:r>
    </w:p>
    <w:p w14:paraId="66A499A0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Меры управления внутренними рисками:</w:t>
      </w:r>
    </w:p>
    <w:p w14:paraId="53A66E35" w14:textId="77777777" w:rsidR="004145A7" w:rsidRPr="0038329D" w:rsidRDefault="004145A7" w:rsidP="005A082E">
      <w:pPr>
        <w:widowControl w:val="0"/>
        <w:autoSpaceDE w:val="0"/>
        <w:spacing w:after="0" w:line="23" w:lineRule="atLeast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29D">
        <w:rPr>
          <w:rFonts w:ascii="Times New Roman" w:hAnsi="Times New Roman" w:cs="Times New Roman"/>
          <w:sz w:val="24"/>
          <w:szCs w:val="24"/>
        </w:rPr>
        <w:t>разработка и внедрение эффективной системы контроля реализации программных положений и мероприятий, а также эффективности использования бюджетных средств.</w:t>
      </w:r>
    </w:p>
    <w:p w14:paraId="32DED45A" w14:textId="77777777" w:rsidR="004145A7" w:rsidRPr="003D1B89" w:rsidRDefault="004145A7" w:rsidP="005A082E">
      <w:pPr>
        <w:pStyle w:val="a7"/>
        <w:widowControl w:val="0"/>
        <w:spacing w:after="0" w:line="23" w:lineRule="atLeast"/>
        <w:ind w:left="0" w:right="142"/>
        <w:jc w:val="both"/>
      </w:pPr>
      <w:r w:rsidRPr="003D1B89">
        <w:tab/>
      </w:r>
    </w:p>
    <w:p w14:paraId="29854628" w14:textId="77777777" w:rsidR="004145A7" w:rsidRPr="003D1B89" w:rsidRDefault="004145A7" w:rsidP="004145A7">
      <w:pPr>
        <w:sectPr w:rsidR="004145A7" w:rsidRPr="003D1B89" w:rsidSect="008C46FB">
          <w:pgSz w:w="11906" w:h="16838"/>
          <w:pgMar w:top="1134" w:right="707" w:bottom="709" w:left="1276" w:header="720" w:footer="720" w:gutter="0"/>
          <w:cols w:space="720"/>
        </w:sectPr>
      </w:pPr>
    </w:p>
    <w:p w14:paraId="77B121F4" w14:textId="77777777" w:rsidR="00E5237A" w:rsidRDefault="004145A7" w:rsidP="00E5237A">
      <w:pPr>
        <w:spacing w:after="0" w:line="240" w:lineRule="auto"/>
        <w:ind w:firstLine="8647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Таблица 1</w:t>
      </w:r>
      <w:r w:rsidR="00E5237A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к Программе «Энергосбережение и </w:t>
      </w:r>
    </w:p>
    <w:p w14:paraId="2F21C743" w14:textId="77777777" w:rsidR="00E5237A" w:rsidRDefault="004145A7" w:rsidP="00E5237A">
      <w:pPr>
        <w:spacing w:after="0" w:line="240" w:lineRule="auto"/>
        <w:ind w:firstLine="8647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повышение энергетической эффективности </w:t>
      </w:r>
    </w:p>
    <w:p w14:paraId="24D048D8" w14:textId="3703FD86" w:rsidR="00C47883" w:rsidRPr="002A4288" w:rsidRDefault="00C47883" w:rsidP="00E5237A">
      <w:pPr>
        <w:spacing w:after="0" w:line="240" w:lineRule="auto"/>
        <w:ind w:firstLine="8647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на территории Никулятского сельского поселения </w:t>
      </w:r>
    </w:p>
    <w:p w14:paraId="105E6321" w14:textId="739E7B1D" w:rsidR="004145A7" w:rsidRPr="002A4288" w:rsidRDefault="00C47883" w:rsidP="00E5237A">
      <w:pPr>
        <w:spacing w:after="0" w:line="240" w:lineRule="auto"/>
        <w:ind w:firstLine="8647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Яранского </w:t>
      </w:r>
      <w:r w:rsidR="00240C6F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района Кировской области на 2026</w:t>
      </w: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-</w:t>
      </w:r>
      <w:r w:rsidR="00240C6F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2028</w:t>
      </w:r>
      <w:r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годы</w:t>
      </w:r>
      <w:r w:rsidR="004145A7" w:rsidRPr="002A4288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»</w:t>
      </w:r>
    </w:p>
    <w:p w14:paraId="100D950D" w14:textId="2361CB81" w:rsidR="004145A7" w:rsidRDefault="004145A7" w:rsidP="002A4288">
      <w:pPr>
        <w:pStyle w:val="ab"/>
        <w:shd w:val="clear" w:color="auto" w:fill="FFFFFF"/>
        <w:spacing w:before="0" w:beforeAutospacing="0" w:after="0" w:afterAutospacing="0"/>
        <w:jc w:val="right"/>
      </w:pPr>
    </w:p>
    <w:p w14:paraId="79C8D2F3" w14:textId="77777777" w:rsidR="00E5237A" w:rsidRPr="002A4288" w:rsidRDefault="00E5237A" w:rsidP="002A4288">
      <w:pPr>
        <w:pStyle w:val="ab"/>
        <w:shd w:val="clear" w:color="auto" w:fill="FFFFFF"/>
        <w:spacing w:before="0" w:beforeAutospacing="0" w:after="0" w:afterAutospacing="0"/>
        <w:jc w:val="right"/>
      </w:pPr>
    </w:p>
    <w:p w14:paraId="741BBFB4" w14:textId="77777777" w:rsidR="004145A7" w:rsidRPr="00C96DDB" w:rsidRDefault="004145A7" w:rsidP="002A4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DDB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реализации Программы за счет средств бюджета</w:t>
      </w:r>
    </w:p>
    <w:p w14:paraId="67964E21" w14:textId="4B4C08C5" w:rsidR="004145A7" w:rsidRPr="00C96DDB" w:rsidRDefault="004145A7" w:rsidP="002A42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DD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C47883" w:rsidRPr="00C96DDB">
        <w:rPr>
          <w:rFonts w:ascii="Times New Roman" w:hAnsi="Times New Roman" w:cs="Times New Roman"/>
          <w:b/>
          <w:sz w:val="28"/>
          <w:szCs w:val="28"/>
        </w:rPr>
        <w:t>Никулят</w:t>
      </w:r>
      <w:r w:rsidRPr="00C96DDB">
        <w:rPr>
          <w:rFonts w:ascii="Times New Roman" w:hAnsi="Times New Roman" w:cs="Times New Roman"/>
          <w:b/>
          <w:sz w:val="28"/>
          <w:szCs w:val="28"/>
        </w:rPr>
        <w:t>ское</w:t>
      </w:r>
      <w:r w:rsidRPr="00C96DD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</w:t>
      </w:r>
    </w:p>
    <w:p w14:paraId="0C403E01" w14:textId="77777777" w:rsidR="004145A7" w:rsidRPr="003D1B89" w:rsidRDefault="004145A7" w:rsidP="004145A7">
      <w:pPr>
        <w:shd w:val="clear" w:color="auto" w:fill="FFFFFF"/>
        <w:jc w:val="center"/>
        <w:rPr>
          <w:b/>
          <w:bCs/>
        </w:rPr>
      </w:pPr>
    </w:p>
    <w:tbl>
      <w:tblPr>
        <w:tblW w:w="1541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51"/>
        <w:gridCol w:w="8080"/>
        <w:gridCol w:w="1984"/>
        <w:gridCol w:w="1134"/>
        <w:gridCol w:w="1134"/>
        <w:gridCol w:w="1134"/>
      </w:tblGrid>
      <w:tr w:rsidR="004145A7" w:rsidRPr="002A4288" w14:paraId="75DD3B17" w14:textId="77777777" w:rsidTr="00323B51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976310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C02738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AD50FB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8B85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Расходы (тыс. рублей) по годам</w:t>
            </w:r>
          </w:p>
        </w:tc>
      </w:tr>
      <w:tr w:rsidR="004145A7" w:rsidRPr="002A4288" w14:paraId="4B17F8D7" w14:textId="77777777" w:rsidTr="00323B51">
        <w:trPr>
          <w:trHeight w:val="51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30D006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95AF5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34E9B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B75D6" w14:textId="3C845F4A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47160" w14:textId="00C75FE2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2130" w14:textId="68C4D062" w:rsidR="004145A7" w:rsidRPr="002A4288" w:rsidRDefault="004145A7" w:rsidP="002A4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5A7" w:rsidRPr="002A4288" w14:paraId="0FFA7571" w14:textId="77777777" w:rsidTr="00323B5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2381A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1F4224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9534C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3D3386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E55E6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3790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5A7" w:rsidRPr="002A4288" w14:paraId="093575D8" w14:textId="77777777" w:rsidTr="00C96DDB">
        <w:trPr>
          <w:trHeight w:val="125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67839A2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D47BD91" w14:textId="33918B04" w:rsidR="004145A7" w:rsidRPr="002A4288" w:rsidRDefault="004145A7" w:rsidP="00C4788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 xml:space="preserve">«Энергосбережение и повышение энергетической                                                                                                          эффективности </w:t>
            </w:r>
            <w:r w:rsidR="00C47883" w:rsidRPr="002A4288">
              <w:rPr>
                <w:rFonts w:ascii="Times New Roman" w:hAnsi="Times New Roman" w:cs="Times New Roman"/>
                <w:sz w:val="24"/>
                <w:szCs w:val="24"/>
              </w:rPr>
              <w:t>на территории Никулятского сельского поселения Яранского района Кировской области на 2023-2025 годы</w:t>
            </w: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7CD10E" w14:textId="1E6104BF" w:rsidR="004145A7" w:rsidRPr="002A4288" w:rsidRDefault="004145A7" w:rsidP="002A428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47883" w:rsidRPr="002A4288">
              <w:rPr>
                <w:rFonts w:ascii="Times New Roman" w:hAnsi="Times New Roman" w:cs="Times New Roman"/>
                <w:sz w:val="24"/>
                <w:szCs w:val="24"/>
              </w:rPr>
              <w:t>Никулят</w:t>
            </w: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6E8AA68" w14:textId="77777777" w:rsidR="00C47883" w:rsidRPr="002A4288" w:rsidRDefault="00C47883" w:rsidP="00907D2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451663" w14:textId="6B40FD5B" w:rsidR="004145A7" w:rsidRPr="002A4288" w:rsidRDefault="00C47883" w:rsidP="00907D24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E4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  <w:p w14:paraId="58789DFE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65204CC" w14:textId="493A8A67" w:rsidR="004145A7" w:rsidRPr="002A4288" w:rsidRDefault="009E4EC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8ED2B0" w14:textId="377C7C55" w:rsidR="004145A7" w:rsidRPr="002A4288" w:rsidRDefault="006E5441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</w:tr>
      <w:tr w:rsidR="004145A7" w:rsidRPr="002A4288" w14:paraId="581AC208" w14:textId="77777777" w:rsidTr="00323B51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69305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2FF75" w14:textId="77777777" w:rsidR="004145A7" w:rsidRPr="002A4288" w:rsidRDefault="004145A7" w:rsidP="00907D24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энергетических обследований здания. 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F00C5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08D7A87" w14:textId="372CD033" w:rsidR="004145A7" w:rsidRPr="002A4288" w:rsidRDefault="004E7A99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A27BA3" w14:textId="2ED19212" w:rsidR="004145A7" w:rsidRPr="002A4288" w:rsidRDefault="004E7A99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6DF9F4" w14:textId="266EE977" w:rsidR="004145A7" w:rsidRPr="002A4288" w:rsidRDefault="004E7A99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145A7" w:rsidRPr="002A4288" w14:paraId="7117D47F" w14:textId="77777777" w:rsidTr="00323B51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2962F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98446B" w14:textId="70487B20" w:rsidR="004145A7" w:rsidRPr="002A4288" w:rsidRDefault="004145A7" w:rsidP="00907D2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Замена ламп накаливания в учреждении на энергосберегающие</w:t>
            </w:r>
            <w:r w:rsidR="005E4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 xml:space="preserve">(люминесцентные, светодиодные) 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859150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6249F19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F877CC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8188E4C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145A7" w:rsidRPr="002A4288" w14:paraId="3DF2F036" w14:textId="77777777" w:rsidTr="00323B51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FF2A4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4C43A3" w14:textId="77777777" w:rsidR="004145A7" w:rsidRPr="002A4288" w:rsidRDefault="004145A7" w:rsidP="005E42C2">
            <w:pPr>
              <w:widowControl w:val="0"/>
              <w:suppressAutoHyphens/>
              <w:autoSpaceDE w:val="0"/>
              <w:snapToGrid w:val="0"/>
              <w:ind w:left="-7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Установка энергосберегающих светильников в уличном освещении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B97B0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86FBC0" w14:textId="25DEFDE8" w:rsidR="004145A7" w:rsidRPr="002A4288" w:rsidRDefault="004E496C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74D329" w14:textId="5A1792E4" w:rsidR="004145A7" w:rsidRPr="002A4288" w:rsidRDefault="004E496C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CD5B7A4" w14:textId="390E15EC" w:rsidR="004145A7" w:rsidRPr="002A4288" w:rsidRDefault="004E496C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E7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</w:t>
            </w:r>
          </w:p>
        </w:tc>
      </w:tr>
      <w:tr w:rsidR="004145A7" w:rsidRPr="002A4288" w14:paraId="5C666679" w14:textId="77777777" w:rsidTr="00323B51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61518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1.4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0C84" w14:textId="77777777" w:rsidR="004145A7" w:rsidRPr="002A4288" w:rsidRDefault="004145A7" w:rsidP="005E42C2">
            <w:pPr>
              <w:widowControl w:val="0"/>
              <w:suppressAutoHyphens/>
              <w:autoSpaceDE w:val="0"/>
              <w:snapToGrid w:val="0"/>
              <w:ind w:left="-7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Оснащение приборами учета потребления топливно-энергетических ресурсов в учреждении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0F2C7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5E996D" w14:textId="0FCB507A" w:rsidR="004145A7" w:rsidRPr="002A4288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730E256" w14:textId="42C4D7B3" w:rsidR="004145A7" w:rsidRPr="002A4288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33F9593" w14:textId="77777777" w:rsidR="0038329D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BAE9" w14:textId="5E7680FF" w:rsidR="004145A7" w:rsidRPr="002A4288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B7A42EE" w14:textId="6B921683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45A7" w:rsidRPr="002A4288" w14:paraId="4D597F2D" w14:textId="77777777" w:rsidTr="00323B51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60AC5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880719" w14:textId="77777777" w:rsidR="004145A7" w:rsidRPr="002A4288" w:rsidRDefault="004145A7" w:rsidP="005E42C2">
            <w:pPr>
              <w:widowControl w:val="0"/>
              <w:suppressAutoHyphens/>
              <w:autoSpaceDE w:val="0"/>
              <w:snapToGrid w:val="0"/>
              <w:ind w:left="-7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Организация пропаганды в сфере энергосбережения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53AA0" w14:textId="77777777" w:rsidR="004145A7" w:rsidRPr="002A4288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26DF39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4E520B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AE3CA7" w14:textId="77777777" w:rsidR="004145A7" w:rsidRPr="002A4288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4288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</w:tr>
    </w:tbl>
    <w:p w14:paraId="05E05589" w14:textId="60425C2E" w:rsidR="002A4288" w:rsidRDefault="002A4288">
      <w:pPr>
        <w:rPr>
          <w:b/>
          <w:bCs/>
        </w:rPr>
      </w:pPr>
    </w:p>
    <w:p w14:paraId="6CD72E4B" w14:textId="77777777" w:rsidR="002A4288" w:rsidRDefault="002A4288">
      <w:pPr>
        <w:rPr>
          <w:b/>
          <w:bCs/>
        </w:rPr>
      </w:pPr>
      <w:r>
        <w:rPr>
          <w:b/>
          <w:bCs/>
        </w:rPr>
        <w:br w:type="page"/>
      </w:r>
    </w:p>
    <w:p w14:paraId="5A7267AE" w14:textId="7ED5FD83" w:rsidR="00E5237A" w:rsidRPr="00E5237A" w:rsidRDefault="00E5237A" w:rsidP="00E5237A">
      <w:pPr>
        <w:spacing w:after="0" w:line="240" w:lineRule="auto"/>
        <w:ind w:firstLine="82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3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5237A">
        <w:rPr>
          <w:rFonts w:ascii="Times New Roman" w:hAnsi="Times New Roman" w:cs="Times New Roman"/>
          <w:b/>
          <w:bCs/>
          <w:sz w:val="24"/>
          <w:szCs w:val="24"/>
        </w:rPr>
        <w:t xml:space="preserve"> к Программе «Энергосбережение и </w:t>
      </w:r>
    </w:p>
    <w:p w14:paraId="72006276" w14:textId="77777777" w:rsidR="00E5237A" w:rsidRPr="00E5237A" w:rsidRDefault="00E5237A" w:rsidP="00E5237A">
      <w:pPr>
        <w:spacing w:after="0" w:line="240" w:lineRule="auto"/>
        <w:ind w:firstLine="82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37A">
        <w:rPr>
          <w:rFonts w:ascii="Times New Roman" w:hAnsi="Times New Roman" w:cs="Times New Roman"/>
          <w:b/>
          <w:bCs/>
          <w:sz w:val="24"/>
          <w:szCs w:val="24"/>
        </w:rPr>
        <w:t xml:space="preserve">повышение энергетической эффективности </w:t>
      </w:r>
    </w:p>
    <w:p w14:paraId="13CE4A6C" w14:textId="77777777" w:rsidR="00E5237A" w:rsidRPr="00E5237A" w:rsidRDefault="00E5237A" w:rsidP="00E5237A">
      <w:pPr>
        <w:spacing w:after="0" w:line="240" w:lineRule="auto"/>
        <w:ind w:firstLine="82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37A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Никулятского сельского поселения </w:t>
      </w:r>
    </w:p>
    <w:p w14:paraId="60A4DE92" w14:textId="18A7FAF5" w:rsidR="004145A7" w:rsidRDefault="00E5237A" w:rsidP="00E5237A">
      <w:pPr>
        <w:spacing w:after="0" w:line="240" w:lineRule="auto"/>
        <w:ind w:firstLine="82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37A">
        <w:rPr>
          <w:rFonts w:ascii="Times New Roman" w:hAnsi="Times New Roman" w:cs="Times New Roman"/>
          <w:b/>
          <w:bCs/>
          <w:sz w:val="24"/>
          <w:szCs w:val="24"/>
        </w:rPr>
        <w:t xml:space="preserve">Яранского </w:t>
      </w:r>
      <w:r w:rsidR="00240C6F">
        <w:rPr>
          <w:rFonts w:ascii="Times New Roman" w:hAnsi="Times New Roman" w:cs="Times New Roman"/>
          <w:b/>
          <w:bCs/>
          <w:sz w:val="24"/>
          <w:szCs w:val="24"/>
        </w:rPr>
        <w:t>района Кировской области на 2026-2028</w:t>
      </w:r>
      <w:r w:rsidRPr="00E5237A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14:paraId="1DC4C67F" w14:textId="20FFA93D" w:rsidR="00E5237A" w:rsidRDefault="00E5237A" w:rsidP="00E523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C5E5B" w14:textId="77777777" w:rsidR="00E5237A" w:rsidRPr="00C96DDB" w:rsidRDefault="00E5237A" w:rsidP="00E523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B6467" w14:textId="77777777" w:rsidR="004145A7" w:rsidRPr="00F67C5C" w:rsidRDefault="004145A7" w:rsidP="00C96D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C5C">
        <w:rPr>
          <w:rFonts w:ascii="Times New Roman" w:hAnsi="Times New Roman" w:cs="Times New Roman"/>
          <w:b/>
          <w:bCs/>
          <w:sz w:val="28"/>
          <w:szCs w:val="28"/>
        </w:rPr>
        <w:t>Прогнозная оценка расходов на реализацию целей Программы</w:t>
      </w:r>
    </w:p>
    <w:p w14:paraId="5A478355" w14:textId="77777777" w:rsidR="004145A7" w:rsidRPr="00F67C5C" w:rsidRDefault="004145A7" w:rsidP="00C96D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3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51"/>
        <w:gridCol w:w="6521"/>
        <w:gridCol w:w="2400"/>
        <w:gridCol w:w="1427"/>
        <w:gridCol w:w="1559"/>
        <w:gridCol w:w="1276"/>
      </w:tblGrid>
      <w:tr w:rsidR="004145A7" w:rsidRPr="00C96DDB" w14:paraId="1DD54E40" w14:textId="77777777" w:rsidTr="00371502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3BA187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077BB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E29E9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4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957A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Расходы (тыс. рублей) по годам</w:t>
            </w:r>
          </w:p>
        </w:tc>
      </w:tr>
      <w:tr w:rsidR="004145A7" w:rsidRPr="00C96DDB" w14:paraId="4AEFCB41" w14:textId="77777777" w:rsidTr="00371502">
        <w:trPr>
          <w:trHeight w:val="87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27BA6E" w14:textId="77777777" w:rsidR="004145A7" w:rsidRPr="00C96DDB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27C4E2" w14:textId="77777777" w:rsidR="004145A7" w:rsidRPr="00C96DDB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B8F169" w14:textId="77777777" w:rsidR="004145A7" w:rsidRPr="00C96DDB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1224C7" w14:textId="40A1F0F2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9EC1E" w14:textId="241AEB4F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B6A6" w14:textId="7DC51D9F" w:rsidR="004145A7" w:rsidRPr="00C96DDB" w:rsidRDefault="004145A7" w:rsidP="00F6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0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5A7" w:rsidRPr="00C96DDB" w14:paraId="1AE8FC30" w14:textId="77777777" w:rsidTr="0037150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6B5B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046DBC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F27985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CD44E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D9B13D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697E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5A7" w:rsidRPr="00C96DDB" w14:paraId="47DF11CC" w14:textId="77777777" w:rsidTr="00371502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71F8930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FDEE8C8" w14:textId="102D92FF" w:rsidR="004145A7" w:rsidRPr="00C96DDB" w:rsidRDefault="004145A7" w:rsidP="00907D24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</w:t>
            </w:r>
            <w:r w:rsidR="00F6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r w:rsidR="00F67C5C" w:rsidRPr="00F67C5C">
              <w:rPr>
                <w:rFonts w:ascii="Times New Roman" w:hAnsi="Times New Roman" w:cs="Times New Roman"/>
                <w:sz w:val="24"/>
                <w:szCs w:val="24"/>
              </w:rPr>
              <w:t>на территории Никулятского сельского поселения Яранского района Кировской области на 2023-2025 годы</w:t>
            </w: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94FB52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9CB0B39" w14:textId="5518A354" w:rsidR="004145A7" w:rsidRPr="00C96DDB" w:rsidRDefault="00F67C5C" w:rsidP="00FB2DD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B2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D7A638D" w14:textId="091001C8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B49C388" w14:textId="4A63831C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</w:tr>
      <w:tr w:rsidR="004145A7" w:rsidRPr="00C96DDB" w14:paraId="784679EC" w14:textId="77777777" w:rsidTr="00371502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BA8D55" w14:textId="77777777" w:rsidR="004145A7" w:rsidRPr="00C96DDB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CE7FF" w14:textId="77777777" w:rsidR="004145A7" w:rsidRPr="00C96DDB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DECED9D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56480EB" w14:textId="24CAB1FF" w:rsidR="004145A7" w:rsidRPr="00C96DDB" w:rsidRDefault="00F67C5C" w:rsidP="00FB2DD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B2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BB28BF6" w14:textId="4D0F380D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BB05F58" w14:textId="0445CD2F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</w:p>
        </w:tc>
      </w:tr>
      <w:tr w:rsidR="004145A7" w:rsidRPr="00C96DDB" w14:paraId="390BE894" w14:textId="77777777" w:rsidTr="00371502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C05376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74EB21A" w14:textId="77777777" w:rsidR="004145A7" w:rsidRPr="00C96DDB" w:rsidRDefault="004145A7" w:rsidP="00907D24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Проведение энергетических обследований зданий и сооружений бюджетных организаций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1138049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2D5F7C" w14:textId="1734BBF3" w:rsidR="004145A7" w:rsidRPr="00C96DDB" w:rsidRDefault="00F060BB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BB518A1" w14:textId="7437BD97" w:rsidR="004145A7" w:rsidRPr="00C96DDB" w:rsidRDefault="00F060BB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D7E8047" w14:textId="27BA8FA6" w:rsidR="004145A7" w:rsidRPr="00C96DDB" w:rsidRDefault="00F060BB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145A7" w:rsidRPr="00C96DDB" w14:paraId="19FF0A2D" w14:textId="77777777" w:rsidTr="00371502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E645DE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5130FCB" w14:textId="77777777" w:rsidR="004145A7" w:rsidRPr="00C96DDB" w:rsidRDefault="004145A7" w:rsidP="00907D24">
            <w:pPr>
              <w:widowControl w:val="0"/>
              <w:suppressAutoHyphens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 xml:space="preserve">Замена ламп накаливания в организации на энергосберегающие (люминесцентные, светодиодные)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751B6C9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4DE2744" w14:textId="056175EE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9954B46" w14:textId="1F122A68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7581BD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68362401" w14:textId="77777777" w:rsidR="004145A7" w:rsidRPr="00C96DDB" w:rsidRDefault="004145A7" w:rsidP="004145A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  <w:sectPr w:rsidR="004145A7" w:rsidRPr="00C96DDB">
          <w:pgSz w:w="16838" w:h="11906" w:orient="landscape"/>
          <w:pgMar w:top="851" w:right="1134" w:bottom="851" w:left="1134" w:header="720" w:footer="720" w:gutter="0"/>
          <w:cols w:space="720"/>
        </w:sectPr>
      </w:pPr>
    </w:p>
    <w:tbl>
      <w:tblPr>
        <w:tblW w:w="1513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51"/>
        <w:gridCol w:w="6521"/>
        <w:gridCol w:w="2409"/>
        <w:gridCol w:w="1418"/>
        <w:gridCol w:w="1559"/>
        <w:gridCol w:w="1276"/>
      </w:tblGrid>
      <w:tr w:rsidR="004145A7" w:rsidRPr="00C96DDB" w14:paraId="1EE08240" w14:textId="77777777" w:rsidTr="00371502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FB26767" w14:textId="484EC451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</w:t>
            </w:r>
            <w:r w:rsidR="00CF79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35BD40" w14:textId="77777777" w:rsidR="004145A7" w:rsidRPr="00C96DDB" w:rsidRDefault="004145A7" w:rsidP="00907D24">
            <w:pPr>
              <w:widowControl w:val="0"/>
              <w:suppressAutoHyphens/>
              <w:autoSpaceDE w:val="0"/>
              <w:snapToGrid w:val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Установка энергосберегающих светильников в уличном освещении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AAA0A34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8565172" w14:textId="18BDEE1F" w:rsidR="004145A7" w:rsidRPr="00C96DDB" w:rsidRDefault="00F060BB" w:rsidP="00FB2DD2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B2D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7F531D" w14:textId="72F98E99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A44B11" w14:textId="321233F2" w:rsidR="004145A7" w:rsidRPr="00C96DDB" w:rsidRDefault="00FB2DD2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</w:tr>
      <w:tr w:rsidR="004145A7" w:rsidRPr="00C96DDB" w14:paraId="169169C0" w14:textId="77777777" w:rsidTr="00371502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5F19822" w14:textId="4F22A7F2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="00CF79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6623BF" w14:textId="77777777" w:rsidR="004145A7" w:rsidRPr="00C96DDB" w:rsidRDefault="004145A7" w:rsidP="00907D24">
            <w:pPr>
              <w:widowControl w:val="0"/>
              <w:suppressAutoHyphens/>
              <w:autoSpaceDE w:val="0"/>
              <w:snapToGrid w:val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Оснащение приборами учета потребления топливно-энергетических ресурсов в учреждении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763699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71947C0" w14:textId="4F0BBAED" w:rsidR="004145A7" w:rsidRPr="00C96DDB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FE2651E" w14:textId="267F6E3A" w:rsidR="004145A7" w:rsidRPr="00C96DDB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E8EF26" w14:textId="77777777" w:rsidR="0038329D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4E1DF9" w14:textId="0066EE80" w:rsidR="004145A7" w:rsidRPr="00C96DDB" w:rsidRDefault="0038329D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4EE0866A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145A7" w:rsidRPr="00C96DDB" w14:paraId="28B1F653" w14:textId="77777777" w:rsidTr="00371502"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392AB09" w14:textId="1919CB68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="00CF7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B872A2" w14:textId="77777777" w:rsidR="004145A7" w:rsidRPr="00C96DDB" w:rsidRDefault="004145A7" w:rsidP="00907D24">
            <w:pPr>
              <w:widowControl w:val="0"/>
              <w:suppressAutoHyphens/>
              <w:autoSpaceDE w:val="0"/>
              <w:snapToGrid w:val="0"/>
              <w:ind w:left="-78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Организация пропаганды в сфере энергосбережения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1255B8" w14:textId="77777777" w:rsidR="004145A7" w:rsidRPr="00C96DDB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6F3568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A60AE26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A05B9B3" w14:textId="77777777" w:rsidR="004145A7" w:rsidRPr="00C96DDB" w:rsidRDefault="004145A7" w:rsidP="00907D2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6DDB">
              <w:rPr>
                <w:rFonts w:ascii="Times New Roman" w:hAnsi="Times New Roman" w:cs="Times New Roman"/>
                <w:sz w:val="24"/>
                <w:szCs w:val="24"/>
              </w:rPr>
              <w:t>не требует затрат</w:t>
            </w:r>
          </w:p>
        </w:tc>
      </w:tr>
    </w:tbl>
    <w:p w14:paraId="4E439004" w14:textId="77777777" w:rsidR="004145A7" w:rsidRPr="00C96DDB" w:rsidRDefault="004145A7" w:rsidP="004145A7">
      <w:pPr>
        <w:shd w:val="clear" w:color="auto" w:fill="FFFFFF"/>
        <w:ind w:left="1156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42E92A9" w14:textId="77777777" w:rsidR="00C138EB" w:rsidRDefault="00C138EB">
      <w:pP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 w:type="page"/>
      </w:r>
    </w:p>
    <w:p w14:paraId="5CDC636E" w14:textId="77777777" w:rsidR="00E5237A" w:rsidRDefault="004145A7" w:rsidP="00C138EB">
      <w:pPr>
        <w:spacing w:after="0" w:line="240" w:lineRule="auto"/>
        <w:ind w:firstLine="808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 xml:space="preserve">Таблица 3 к Программе «Энергосбережение и </w:t>
      </w:r>
    </w:p>
    <w:p w14:paraId="4A950604" w14:textId="77777777" w:rsidR="00E5237A" w:rsidRDefault="004145A7" w:rsidP="00C138EB">
      <w:pPr>
        <w:spacing w:after="0" w:line="240" w:lineRule="auto"/>
        <w:ind w:firstLine="808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повышение энергетической эффективности </w:t>
      </w:r>
    </w:p>
    <w:p w14:paraId="05B38457" w14:textId="52149CB9" w:rsidR="008252B5" w:rsidRPr="008252B5" w:rsidRDefault="008252B5" w:rsidP="00C138EB">
      <w:pPr>
        <w:spacing w:after="0" w:line="240" w:lineRule="auto"/>
        <w:ind w:firstLine="808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на территории Никулятского сельского поселения </w:t>
      </w:r>
    </w:p>
    <w:p w14:paraId="442127E8" w14:textId="08C69038" w:rsidR="004145A7" w:rsidRPr="008252B5" w:rsidRDefault="008252B5" w:rsidP="00C138EB">
      <w:pPr>
        <w:spacing w:after="0" w:line="240" w:lineRule="auto"/>
        <w:ind w:firstLine="8080"/>
        <w:jc w:val="both"/>
        <w:rPr>
          <w:rFonts w:ascii="Times New Roman" w:hAnsi="Times New Roman" w:cs="Times New Roman"/>
          <w:sz w:val="24"/>
          <w:szCs w:val="24"/>
        </w:rPr>
      </w:pPr>
      <w:r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Яранского </w:t>
      </w:r>
      <w:r w:rsidR="00240C6F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района Кировской области на 2026-2028</w:t>
      </w:r>
      <w:r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годы</w:t>
      </w:r>
      <w:r w:rsidR="004145A7" w:rsidRPr="008252B5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»</w:t>
      </w:r>
    </w:p>
    <w:p w14:paraId="1BE4271D" w14:textId="77777777" w:rsidR="004145A7" w:rsidRPr="008252B5" w:rsidRDefault="004145A7" w:rsidP="00825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3009CD" w14:textId="77777777" w:rsidR="00C138EB" w:rsidRDefault="00C138EB" w:rsidP="00825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D4A92" w14:textId="27716C9B" w:rsidR="004145A7" w:rsidRPr="008252B5" w:rsidRDefault="00AD5232" w:rsidP="008252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Расчеты значений</w:t>
      </w:r>
      <w:r w:rsidR="004145A7" w:rsidRPr="008252B5">
        <w:rPr>
          <w:rFonts w:ascii="Times New Roman" w:hAnsi="Times New Roman" w:cs="Times New Roman"/>
          <w:b/>
          <w:bCs/>
          <w:sz w:val="28"/>
          <w:szCs w:val="28"/>
        </w:rPr>
        <w:t xml:space="preserve"> целевых показателей Программы</w:t>
      </w:r>
    </w:p>
    <w:p w14:paraId="6AE27E01" w14:textId="77777777" w:rsidR="004145A7" w:rsidRPr="008252B5" w:rsidRDefault="004145A7" w:rsidP="004145A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52B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Ind w:w="-123" w:type="dxa"/>
        <w:tblLayout w:type="fixed"/>
        <w:tblLook w:val="0000" w:firstRow="0" w:lastRow="0" w:firstColumn="0" w:lastColumn="0" w:noHBand="0" w:noVBand="0"/>
      </w:tblPr>
      <w:tblGrid>
        <w:gridCol w:w="765"/>
        <w:gridCol w:w="5047"/>
        <w:gridCol w:w="1516"/>
        <w:gridCol w:w="1692"/>
        <w:gridCol w:w="1984"/>
        <w:gridCol w:w="1701"/>
        <w:gridCol w:w="1876"/>
      </w:tblGrid>
      <w:tr w:rsidR="004145A7" w:rsidRPr="008252B5" w14:paraId="4D752CA8" w14:textId="77777777" w:rsidTr="00907D24"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E08EAB2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№</w:t>
            </w:r>
          </w:p>
          <w:p w14:paraId="07206BBC" w14:textId="77777777" w:rsidR="004145A7" w:rsidRPr="008252B5" w:rsidRDefault="004145A7" w:rsidP="00907D2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0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1D1C033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6C72124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Единица</w:t>
            </w:r>
          </w:p>
          <w:p w14:paraId="004F6044" w14:textId="77777777" w:rsidR="004145A7" w:rsidRPr="008252B5" w:rsidRDefault="004145A7" w:rsidP="00907D2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7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B054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4145A7" w:rsidRPr="008252B5" w14:paraId="3D7727BA" w14:textId="77777777" w:rsidTr="00907D24">
        <w:trPr>
          <w:trHeight w:val="518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33EFC57" w14:textId="77777777" w:rsidR="004145A7" w:rsidRPr="008252B5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263693A" w14:textId="77777777" w:rsidR="004145A7" w:rsidRPr="008252B5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AC8A4D1" w14:textId="77777777" w:rsidR="004145A7" w:rsidRPr="008252B5" w:rsidRDefault="004145A7" w:rsidP="00907D2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7E274" w14:textId="01D7FA24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Базовый период 202</w:t>
            </w:r>
            <w:r w:rsidR="00240C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2677825" w14:textId="6EF22961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202</w:t>
            </w:r>
            <w:r w:rsidR="00240C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7914F6" w14:textId="149F8D80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202</w:t>
            </w:r>
            <w:r w:rsidR="00240C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DC09" w14:textId="2568DA52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202</w:t>
            </w:r>
            <w:r w:rsidR="00240C6F">
              <w:rPr>
                <w:rFonts w:ascii="Times New Roman" w:hAnsi="Times New Roman" w:cs="Times New Roman"/>
              </w:rPr>
              <w:t>8</w:t>
            </w:r>
          </w:p>
        </w:tc>
      </w:tr>
      <w:tr w:rsidR="004145A7" w:rsidRPr="008252B5" w14:paraId="54CB89A1" w14:textId="77777777" w:rsidTr="00907D2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BD820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DEF706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7923F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25866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3B60EE9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6A98E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8D2B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6</w:t>
            </w:r>
          </w:p>
        </w:tc>
      </w:tr>
      <w:tr w:rsidR="004145A7" w:rsidRPr="008252B5" w14:paraId="61DC92AF" w14:textId="77777777" w:rsidTr="00907D2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6BCB9E" w14:textId="77777777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F35FB" w14:textId="7206A566" w:rsidR="004145A7" w:rsidRPr="008252B5" w:rsidRDefault="004145A7" w:rsidP="00907D24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252B5">
              <w:rPr>
                <w:rFonts w:ascii="Times New Roman" w:hAnsi="Times New Roman" w:cs="Times New Roman"/>
                <w:sz w:val="24"/>
                <w:szCs w:val="24"/>
              </w:rPr>
              <w:t xml:space="preserve">Расход электрической энергии на обеспечение деятельности администрации муниципального образования </w:t>
            </w:r>
            <w:r w:rsidR="00616D66">
              <w:rPr>
                <w:rFonts w:ascii="Times New Roman" w:hAnsi="Times New Roman" w:cs="Times New Roman"/>
                <w:sz w:val="24"/>
                <w:szCs w:val="24"/>
              </w:rPr>
              <w:t>Никулят</w:t>
            </w:r>
            <w:r w:rsidRPr="008252B5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r w:rsidRPr="0082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769FE6" w14:textId="4E0B9513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кВт</w:t>
            </w:r>
            <w:r w:rsidR="004D5F1E">
              <w:rPr>
                <w:rFonts w:ascii="Times New Roman" w:hAnsi="Times New Roman" w:cs="Times New Roman"/>
              </w:rPr>
              <w:t>/</w:t>
            </w:r>
            <w:r w:rsidRPr="008252B5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E0F97E" w14:textId="06082F73" w:rsidR="004145A7" w:rsidRPr="00B824EE" w:rsidRDefault="00DD1448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4D046CA" w14:textId="621322A0" w:rsidR="004145A7" w:rsidRPr="008252B5" w:rsidRDefault="00DD1448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8A26D" w14:textId="72FD951C" w:rsidR="004145A7" w:rsidRPr="008252B5" w:rsidRDefault="00DD1448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10C7" w14:textId="256EE340" w:rsidR="004145A7" w:rsidRPr="008252B5" w:rsidRDefault="00DD1448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4145A7" w:rsidRPr="008252B5" w14:paraId="65B988BD" w14:textId="77777777" w:rsidTr="00907D24">
        <w:trPr>
          <w:trHeight w:val="990"/>
        </w:trPr>
        <w:tc>
          <w:tcPr>
            <w:tcW w:w="7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E5304AD" w14:textId="288BC950" w:rsidR="004145A7" w:rsidRPr="008252B5" w:rsidRDefault="00140F12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45A7" w:rsidRPr="008252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1E71E37" w14:textId="77777777" w:rsidR="004145A7" w:rsidRPr="008252B5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252B5">
              <w:rPr>
                <w:rFonts w:ascii="Times New Roman" w:hAnsi="Times New Roman" w:cs="Times New Roman"/>
                <w:sz w:val="24"/>
                <w:szCs w:val="24"/>
              </w:rPr>
              <w:t>Объем потребления электрической энергии (уличное освещение)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7EF4C1" w14:textId="2D62CC7A" w:rsidR="004145A7" w:rsidRPr="008252B5" w:rsidRDefault="004145A7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52B5">
              <w:rPr>
                <w:rFonts w:ascii="Times New Roman" w:hAnsi="Times New Roman" w:cs="Times New Roman"/>
              </w:rPr>
              <w:t>кВт</w:t>
            </w:r>
            <w:r w:rsidR="004D5F1E">
              <w:rPr>
                <w:rFonts w:ascii="Times New Roman" w:hAnsi="Times New Roman" w:cs="Times New Roman"/>
              </w:rPr>
              <w:t>/</w:t>
            </w:r>
            <w:r w:rsidRPr="008252B5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6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0629C" w14:textId="3E624B5B" w:rsidR="004145A7" w:rsidRPr="00B824EE" w:rsidRDefault="00140F12" w:rsidP="00DD1448">
            <w:pPr>
              <w:pStyle w:val="ae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824EE">
              <w:rPr>
                <w:rFonts w:ascii="Times New Roman" w:hAnsi="Times New Roman" w:cs="Times New Roman"/>
                <w:b/>
              </w:rPr>
              <w:t>2</w:t>
            </w:r>
            <w:r w:rsidR="00DD1448"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53D3FC" w14:textId="6573AE39" w:rsidR="004145A7" w:rsidRPr="008252B5" w:rsidRDefault="00AA66B5" w:rsidP="00DD1448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14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F8582B" w14:textId="04B7689B" w:rsidR="004145A7" w:rsidRPr="008252B5" w:rsidRDefault="004E4B92" w:rsidP="00DD1448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1448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5B397F" w14:textId="0B89880A" w:rsidR="004145A7" w:rsidRPr="008252B5" w:rsidRDefault="00DD1448" w:rsidP="00DD1448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</w:tr>
      <w:tr w:rsidR="004145A7" w:rsidRPr="008252B5" w14:paraId="2D1D1A11" w14:textId="77777777" w:rsidTr="00907D24">
        <w:trPr>
          <w:trHeight w:val="458"/>
        </w:trPr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9BF9F11" w14:textId="6E972F8A" w:rsidR="004145A7" w:rsidRPr="008252B5" w:rsidRDefault="00140F12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145A7" w:rsidRPr="008252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74611EF" w14:textId="77777777" w:rsidR="004145A7" w:rsidRPr="008252B5" w:rsidRDefault="004145A7" w:rsidP="00907D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B5">
              <w:rPr>
                <w:rFonts w:ascii="Times New Roman" w:hAnsi="Times New Roman" w:cs="Times New Roman"/>
                <w:sz w:val="24"/>
                <w:szCs w:val="24"/>
              </w:rPr>
              <w:t>Моторное топливо, бензин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2AF7F6" w14:textId="0D376801" w:rsidR="004145A7" w:rsidRPr="008252B5" w:rsidRDefault="00D246C1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74EB1" w14:textId="1B1BEC0C" w:rsidR="004145A7" w:rsidRPr="00B824EE" w:rsidRDefault="008835D4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  <w:r w:rsidR="004145A7" w:rsidRPr="00B824EE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112AA3A" w14:textId="1122AA87" w:rsidR="004145A7" w:rsidRPr="004E4B92" w:rsidRDefault="008835D4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4E4B92" w:rsidRPr="008252B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194950" w14:textId="3DA5B326" w:rsidR="004145A7" w:rsidRPr="008252B5" w:rsidRDefault="008835D4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4E4B92" w:rsidRPr="004E4B9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5E86" w14:textId="7AF85348" w:rsidR="004145A7" w:rsidRPr="008252B5" w:rsidRDefault="008835D4" w:rsidP="00907D24">
            <w:pPr>
              <w:pStyle w:val="ae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4E4B92" w:rsidRPr="004E4B92">
              <w:rPr>
                <w:rFonts w:ascii="Times New Roman" w:hAnsi="Times New Roman" w:cs="Times New Roman"/>
              </w:rPr>
              <w:t>,0</w:t>
            </w:r>
          </w:p>
        </w:tc>
      </w:tr>
    </w:tbl>
    <w:p w14:paraId="507DBA6B" w14:textId="77777777" w:rsidR="004145A7" w:rsidRPr="008252B5" w:rsidRDefault="004145A7" w:rsidP="008252B5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3" w:name="_GoBack"/>
      <w:bookmarkEnd w:id="3"/>
    </w:p>
    <w:sectPr w:rsidR="004145A7" w:rsidRPr="008252B5" w:rsidSect="000D2B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AF9121A"/>
    <w:multiLevelType w:val="multilevel"/>
    <w:tmpl w:val="33E2B0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943978"/>
    <w:multiLevelType w:val="multilevel"/>
    <w:tmpl w:val="05AA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229E5"/>
    <w:multiLevelType w:val="multilevel"/>
    <w:tmpl w:val="F662A8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3C72A2"/>
    <w:multiLevelType w:val="hybridMultilevel"/>
    <w:tmpl w:val="C62ABA46"/>
    <w:lvl w:ilvl="0" w:tplc="FC0E3418">
      <w:start w:val="1"/>
      <w:numFmt w:val="upperRoman"/>
      <w:lvlText w:val="%1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48EE1A17"/>
    <w:multiLevelType w:val="hybridMultilevel"/>
    <w:tmpl w:val="AF0A8456"/>
    <w:lvl w:ilvl="0" w:tplc="337201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1DA4F23"/>
    <w:multiLevelType w:val="hybridMultilevel"/>
    <w:tmpl w:val="3224F520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5B7E8970">
      <w:start w:val="1"/>
      <w:numFmt w:val="decimal"/>
      <w:lvlText w:val="%2."/>
      <w:lvlJc w:val="left"/>
      <w:pPr>
        <w:tabs>
          <w:tab w:val="num" w:pos="413"/>
        </w:tabs>
        <w:ind w:left="41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761D3A"/>
    <w:multiLevelType w:val="hybridMultilevel"/>
    <w:tmpl w:val="FC4808D2"/>
    <w:lvl w:ilvl="0" w:tplc="A3FC9C5C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BE632F6"/>
    <w:multiLevelType w:val="multilevel"/>
    <w:tmpl w:val="DBCC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A81A33"/>
    <w:multiLevelType w:val="hybridMultilevel"/>
    <w:tmpl w:val="57663F2C"/>
    <w:lvl w:ilvl="0" w:tplc="77986A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71EE1"/>
    <w:multiLevelType w:val="multilevel"/>
    <w:tmpl w:val="AFCA5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C4"/>
    <w:rsid w:val="00031F08"/>
    <w:rsid w:val="0004742F"/>
    <w:rsid w:val="00071816"/>
    <w:rsid w:val="000A3741"/>
    <w:rsid w:val="000B30C9"/>
    <w:rsid w:val="000B68A6"/>
    <w:rsid w:val="000D2B9E"/>
    <w:rsid w:val="000E39C4"/>
    <w:rsid w:val="000E6A47"/>
    <w:rsid w:val="000F3C0D"/>
    <w:rsid w:val="00140F12"/>
    <w:rsid w:val="001E5C5B"/>
    <w:rsid w:val="002066EB"/>
    <w:rsid w:val="00233300"/>
    <w:rsid w:val="00240C6F"/>
    <w:rsid w:val="0026344C"/>
    <w:rsid w:val="002958C1"/>
    <w:rsid w:val="002A4288"/>
    <w:rsid w:val="002A451C"/>
    <w:rsid w:val="002C3974"/>
    <w:rsid w:val="002D4591"/>
    <w:rsid w:val="002F147E"/>
    <w:rsid w:val="00323B51"/>
    <w:rsid w:val="00331DA7"/>
    <w:rsid w:val="00371502"/>
    <w:rsid w:val="0038329D"/>
    <w:rsid w:val="00390295"/>
    <w:rsid w:val="003C3C0E"/>
    <w:rsid w:val="003D1D75"/>
    <w:rsid w:val="004145A7"/>
    <w:rsid w:val="00415662"/>
    <w:rsid w:val="00420651"/>
    <w:rsid w:val="004546BA"/>
    <w:rsid w:val="0046400C"/>
    <w:rsid w:val="00486452"/>
    <w:rsid w:val="004D397B"/>
    <w:rsid w:val="004D5F1E"/>
    <w:rsid w:val="004E496C"/>
    <w:rsid w:val="004E4B92"/>
    <w:rsid w:val="004E7A99"/>
    <w:rsid w:val="004F7FEE"/>
    <w:rsid w:val="005161C4"/>
    <w:rsid w:val="00545D22"/>
    <w:rsid w:val="005527CC"/>
    <w:rsid w:val="00565D7C"/>
    <w:rsid w:val="005943CC"/>
    <w:rsid w:val="005A082E"/>
    <w:rsid w:val="005A094A"/>
    <w:rsid w:val="005A557E"/>
    <w:rsid w:val="005D6020"/>
    <w:rsid w:val="005E42C2"/>
    <w:rsid w:val="005F7112"/>
    <w:rsid w:val="00616D66"/>
    <w:rsid w:val="00622BD1"/>
    <w:rsid w:val="0063010D"/>
    <w:rsid w:val="006532FF"/>
    <w:rsid w:val="00655813"/>
    <w:rsid w:val="006C2C07"/>
    <w:rsid w:val="006E5441"/>
    <w:rsid w:val="00700255"/>
    <w:rsid w:val="007228DC"/>
    <w:rsid w:val="0075601B"/>
    <w:rsid w:val="0076635A"/>
    <w:rsid w:val="00773304"/>
    <w:rsid w:val="00824E3F"/>
    <w:rsid w:val="008252B5"/>
    <w:rsid w:val="0083744A"/>
    <w:rsid w:val="0085021C"/>
    <w:rsid w:val="008510F2"/>
    <w:rsid w:val="008835D4"/>
    <w:rsid w:val="008C46FB"/>
    <w:rsid w:val="008D1EBF"/>
    <w:rsid w:val="008D7915"/>
    <w:rsid w:val="00941C53"/>
    <w:rsid w:val="009578FC"/>
    <w:rsid w:val="009736E7"/>
    <w:rsid w:val="0098282C"/>
    <w:rsid w:val="009A37BC"/>
    <w:rsid w:val="009C0D60"/>
    <w:rsid w:val="009D3D35"/>
    <w:rsid w:val="009E4EC2"/>
    <w:rsid w:val="00A53BEC"/>
    <w:rsid w:val="00AA66B5"/>
    <w:rsid w:val="00AB0A34"/>
    <w:rsid w:val="00AD5232"/>
    <w:rsid w:val="00AE0E4F"/>
    <w:rsid w:val="00AF75BD"/>
    <w:rsid w:val="00B17FBA"/>
    <w:rsid w:val="00B824EE"/>
    <w:rsid w:val="00BA6EC5"/>
    <w:rsid w:val="00C138EB"/>
    <w:rsid w:val="00C30E79"/>
    <w:rsid w:val="00C45952"/>
    <w:rsid w:val="00C47883"/>
    <w:rsid w:val="00C664C8"/>
    <w:rsid w:val="00C837AD"/>
    <w:rsid w:val="00C96DDB"/>
    <w:rsid w:val="00CF799B"/>
    <w:rsid w:val="00D16D47"/>
    <w:rsid w:val="00D246C1"/>
    <w:rsid w:val="00D348A5"/>
    <w:rsid w:val="00D35F3E"/>
    <w:rsid w:val="00D46CD1"/>
    <w:rsid w:val="00D5501E"/>
    <w:rsid w:val="00D90225"/>
    <w:rsid w:val="00DA2E23"/>
    <w:rsid w:val="00DD1448"/>
    <w:rsid w:val="00E5237A"/>
    <w:rsid w:val="00E8240C"/>
    <w:rsid w:val="00F03537"/>
    <w:rsid w:val="00F04577"/>
    <w:rsid w:val="00F060BB"/>
    <w:rsid w:val="00F3640E"/>
    <w:rsid w:val="00F560C6"/>
    <w:rsid w:val="00F67C5C"/>
    <w:rsid w:val="00F949CA"/>
    <w:rsid w:val="00FA33DF"/>
    <w:rsid w:val="00FB2DD2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19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5B"/>
  </w:style>
  <w:style w:type="paragraph" w:styleId="1">
    <w:name w:val="heading 1"/>
    <w:basedOn w:val="a"/>
    <w:next w:val="a"/>
    <w:link w:val="10"/>
    <w:qFormat/>
    <w:rsid w:val="000E39C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35F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E39C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D35F3E"/>
    <w:pPr>
      <w:keepNext/>
      <w:tabs>
        <w:tab w:val="left" w:pos="3240"/>
      </w:tabs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9C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0E39C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nhideWhenUsed/>
    <w:rsid w:val="000E39C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E39C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nhideWhenUsed/>
    <w:rsid w:val="003D1D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D1D7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semiHidden/>
    <w:unhideWhenUsed/>
    <w:rsid w:val="003D1D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3D1D7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3D1D7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D1D7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3D1D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3D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Содержимое таблицы"/>
    <w:basedOn w:val="a"/>
    <w:rsid w:val="003D1D75"/>
    <w:pPr>
      <w:widowControl w:val="0"/>
      <w:suppressLineNumbers/>
      <w:shd w:val="clear" w:color="auto" w:fill="FFFFFF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a">
    <w:name w:val="List Paragraph"/>
    <w:basedOn w:val="a"/>
    <w:uiPriority w:val="34"/>
    <w:qFormat/>
    <w:rsid w:val="00BA6EC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35F3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D35F3E"/>
    <w:rPr>
      <w:rFonts w:ascii="Times New Roman" w:eastAsia="Times New Roman" w:hAnsi="Times New Roman" w:cs="Times New Roman"/>
      <w:b/>
      <w:sz w:val="24"/>
      <w:szCs w:val="24"/>
    </w:rPr>
  </w:style>
  <w:style w:type="paragraph" w:styleId="ab">
    <w:name w:val="Normal (Web)"/>
    <w:basedOn w:val="a"/>
    <w:rsid w:val="00D3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D35F3E"/>
    <w:rPr>
      <w:b/>
      <w:bCs/>
    </w:rPr>
  </w:style>
  <w:style w:type="paragraph" w:customStyle="1" w:styleId="11">
    <w:name w:val="Обычный1"/>
    <w:rsid w:val="00D35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rsid w:val="00D35F3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rsid w:val="004145A7"/>
    <w:rPr>
      <w:color w:val="000080"/>
      <w:u w:val="single"/>
    </w:rPr>
  </w:style>
  <w:style w:type="paragraph" w:customStyle="1" w:styleId="31">
    <w:name w:val="Основной текст с отступом 31"/>
    <w:basedOn w:val="a"/>
    <w:rsid w:val="004145A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e">
    <w:name w:val="Нормальный (таблица)"/>
    <w:basedOn w:val="a"/>
    <w:next w:val="a"/>
    <w:rsid w:val="004145A7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">
    <w:name w:val="Цветовое выделение"/>
    <w:rsid w:val="004145A7"/>
    <w:rPr>
      <w:b/>
      <w:bCs/>
      <w:color w:val="00008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5B"/>
  </w:style>
  <w:style w:type="paragraph" w:styleId="1">
    <w:name w:val="heading 1"/>
    <w:basedOn w:val="a"/>
    <w:next w:val="a"/>
    <w:link w:val="10"/>
    <w:qFormat/>
    <w:rsid w:val="000E39C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35F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E39C4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D35F3E"/>
    <w:pPr>
      <w:keepNext/>
      <w:tabs>
        <w:tab w:val="left" w:pos="3240"/>
      </w:tabs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9C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0E39C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nhideWhenUsed/>
    <w:rsid w:val="000E39C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E39C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nhideWhenUsed/>
    <w:rsid w:val="003D1D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D1D7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semiHidden/>
    <w:unhideWhenUsed/>
    <w:rsid w:val="003D1D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3D1D7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3D1D7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3D1D7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3D1D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3D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Содержимое таблицы"/>
    <w:basedOn w:val="a"/>
    <w:rsid w:val="003D1D75"/>
    <w:pPr>
      <w:widowControl w:val="0"/>
      <w:suppressLineNumbers/>
      <w:shd w:val="clear" w:color="auto" w:fill="FFFFFF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a">
    <w:name w:val="List Paragraph"/>
    <w:basedOn w:val="a"/>
    <w:uiPriority w:val="34"/>
    <w:qFormat/>
    <w:rsid w:val="00BA6EC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35F3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D35F3E"/>
    <w:rPr>
      <w:rFonts w:ascii="Times New Roman" w:eastAsia="Times New Roman" w:hAnsi="Times New Roman" w:cs="Times New Roman"/>
      <w:b/>
      <w:sz w:val="24"/>
      <w:szCs w:val="24"/>
    </w:rPr>
  </w:style>
  <w:style w:type="paragraph" w:styleId="ab">
    <w:name w:val="Normal (Web)"/>
    <w:basedOn w:val="a"/>
    <w:rsid w:val="00D35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qFormat/>
    <w:rsid w:val="00D35F3E"/>
    <w:rPr>
      <w:b/>
      <w:bCs/>
    </w:rPr>
  </w:style>
  <w:style w:type="paragraph" w:customStyle="1" w:styleId="11">
    <w:name w:val="Обычный1"/>
    <w:rsid w:val="00D35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rsid w:val="00D35F3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rsid w:val="004145A7"/>
    <w:rPr>
      <w:color w:val="000080"/>
      <w:u w:val="single"/>
    </w:rPr>
  </w:style>
  <w:style w:type="paragraph" w:customStyle="1" w:styleId="31">
    <w:name w:val="Основной текст с отступом 31"/>
    <w:basedOn w:val="a"/>
    <w:rsid w:val="004145A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e">
    <w:name w:val="Нормальный (таблица)"/>
    <w:basedOn w:val="a"/>
    <w:next w:val="a"/>
    <w:rsid w:val="004145A7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f">
    <w:name w:val="Цветовое выделение"/>
    <w:rsid w:val="004145A7"/>
    <w:rPr>
      <w:b/>
      <w:bCs/>
      <w:color w:val="0000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75</cp:revision>
  <cp:lastPrinted>2023-05-26T07:15:00Z</cp:lastPrinted>
  <dcterms:created xsi:type="dcterms:W3CDTF">2023-04-17T05:48:00Z</dcterms:created>
  <dcterms:modified xsi:type="dcterms:W3CDTF">2026-01-15T08:19:00Z</dcterms:modified>
</cp:coreProperties>
</file>