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2C" w:rsidRPr="0066490E" w:rsidRDefault="0021352C" w:rsidP="00800C8F">
      <w:pPr>
        <w:pStyle w:val="ConsPlusNormal"/>
        <w:rPr>
          <w:rFonts w:ascii="Times New Roman" w:hAnsi="Times New Roman" w:cs="Times New Roman"/>
          <w:b/>
        </w:rPr>
      </w:pPr>
      <w:r w:rsidRPr="0066490E">
        <w:rPr>
          <w:rFonts w:ascii="Times New Roman" w:hAnsi="Times New Roman" w:cs="Times New Roman"/>
          <w:b/>
        </w:rPr>
        <w:t xml:space="preserve">                             </w:t>
      </w:r>
      <w:r w:rsidR="0066490E" w:rsidRPr="0066490E">
        <w:rPr>
          <w:rFonts w:ascii="Times New Roman" w:hAnsi="Times New Roman" w:cs="Times New Roman"/>
          <w:b/>
        </w:rPr>
        <w:t>НИКУЛЯТ</w:t>
      </w:r>
      <w:r w:rsidRPr="0066490E">
        <w:rPr>
          <w:rFonts w:ascii="Times New Roman" w:hAnsi="Times New Roman" w:cs="Times New Roman"/>
          <w:b/>
        </w:rPr>
        <w:t>СКАЯ СЕЛ</w:t>
      </w:r>
      <w:r w:rsidR="00800C8F">
        <w:rPr>
          <w:rFonts w:ascii="Times New Roman" w:hAnsi="Times New Roman" w:cs="Times New Roman"/>
          <w:b/>
        </w:rPr>
        <w:t xml:space="preserve">ЬСКАЯ ДУМА                </w:t>
      </w:r>
    </w:p>
    <w:p w:rsidR="0021352C" w:rsidRPr="0066490E" w:rsidRDefault="0021352C" w:rsidP="0021352C">
      <w:pPr>
        <w:jc w:val="center"/>
        <w:rPr>
          <w:rFonts w:ascii="Times New Roman" w:hAnsi="Times New Roman"/>
          <w:b/>
          <w:sz w:val="28"/>
          <w:szCs w:val="28"/>
        </w:rPr>
      </w:pPr>
      <w:r w:rsidRPr="0066490E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:rsidR="0021352C" w:rsidRPr="0066490E" w:rsidRDefault="0021352C" w:rsidP="0021352C">
      <w:pPr>
        <w:jc w:val="center"/>
        <w:rPr>
          <w:rFonts w:ascii="Times New Roman" w:hAnsi="Times New Roman"/>
          <w:b/>
          <w:sz w:val="28"/>
          <w:szCs w:val="28"/>
        </w:rPr>
      </w:pPr>
      <w:r w:rsidRPr="0066490E"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66490E" w:rsidRPr="0066490E" w:rsidRDefault="0066490E" w:rsidP="002135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352C" w:rsidRPr="0066490E" w:rsidRDefault="0021352C" w:rsidP="0021352C">
      <w:pPr>
        <w:jc w:val="center"/>
        <w:rPr>
          <w:rFonts w:ascii="Times New Roman" w:hAnsi="Times New Roman"/>
          <w:b/>
          <w:sz w:val="28"/>
          <w:szCs w:val="28"/>
        </w:rPr>
      </w:pPr>
      <w:r w:rsidRPr="0066490E">
        <w:rPr>
          <w:rFonts w:ascii="Times New Roman" w:hAnsi="Times New Roman"/>
          <w:b/>
          <w:sz w:val="28"/>
          <w:szCs w:val="28"/>
        </w:rPr>
        <w:t>РЕШЕНИЕ</w:t>
      </w:r>
    </w:p>
    <w:p w:rsidR="0021352C" w:rsidRPr="0066490E" w:rsidRDefault="0021352C" w:rsidP="002135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352C" w:rsidRPr="0066490E" w:rsidRDefault="00800C8F" w:rsidP="006649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17.12.2021</w:t>
      </w:r>
      <w:r w:rsidR="0066490E" w:rsidRPr="006649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1352C" w:rsidRPr="0066490E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235</w:t>
      </w:r>
    </w:p>
    <w:p w:rsidR="0021352C" w:rsidRPr="0066490E" w:rsidRDefault="0066490E" w:rsidP="0021352C">
      <w:pPr>
        <w:jc w:val="center"/>
        <w:rPr>
          <w:rFonts w:ascii="Times New Roman" w:hAnsi="Times New Roman"/>
          <w:b/>
          <w:sz w:val="28"/>
          <w:szCs w:val="28"/>
        </w:rPr>
      </w:pPr>
      <w:r w:rsidRPr="0066490E">
        <w:rPr>
          <w:rFonts w:ascii="Times New Roman" w:hAnsi="Times New Roman"/>
          <w:b/>
          <w:sz w:val="28"/>
          <w:szCs w:val="28"/>
        </w:rPr>
        <w:t>с. Никулята</w:t>
      </w:r>
    </w:p>
    <w:p w:rsidR="0021352C" w:rsidRPr="0066490E" w:rsidRDefault="0021352C" w:rsidP="0021352C">
      <w:pPr>
        <w:jc w:val="both"/>
        <w:rPr>
          <w:rFonts w:ascii="Times New Roman" w:hAnsi="Times New Roman"/>
          <w:b/>
          <w:sz w:val="28"/>
          <w:szCs w:val="28"/>
        </w:rPr>
      </w:pPr>
    </w:p>
    <w:p w:rsidR="0021352C" w:rsidRPr="0066490E" w:rsidRDefault="0021352C" w:rsidP="0021352C">
      <w:pPr>
        <w:jc w:val="both"/>
        <w:rPr>
          <w:rFonts w:ascii="Times New Roman" w:hAnsi="Times New Roman"/>
          <w:sz w:val="28"/>
          <w:szCs w:val="28"/>
        </w:rPr>
      </w:pPr>
    </w:p>
    <w:p w:rsidR="0066490E" w:rsidRPr="0066490E" w:rsidRDefault="0021352C" w:rsidP="0021352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490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6490E" w:rsidRPr="0066490E">
        <w:rPr>
          <w:rFonts w:ascii="Times New Roman" w:eastAsia="Times New Roman" w:hAnsi="Times New Roman"/>
          <w:b/>
          <w:color w:val="000000"/>
          <w:sz w:val="28"/>
          <w:szCs w:val="28"/>
        </w:rPr>
        <w:t>ключевых</w:t>
      </w:r>
      <w:r w:rsidRPr="006649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показателей и их целевых значений, </w:t>
      </w:r>
    </w:p>
    <w:p w:rsidR="0021352C" w:rsidRPr="0066490E" w:rsidRDefault="0021352C" w:rsidP="0021352C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6649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индикативных показателей по муниципальному контролю в сфере благоустройства </w:t>
      </w:r>
      <w:r w:rsidRPr="0066490E">
        <w:rPr>
          <w:rFonts w:ascii="Times New Roman" w:hAnsi="Times New Roman"/>
          <w:b/>
          <w:color w:val="000000"/>
          <w:sz w:val="28"/>
          <w:szCs w:val="28"/>
        </w:rPr>
        <w:t>на территории м</w:t>
      </w:r>
      <w:r w:rsidR="0066490E" w:rsidRPr="0066490E">
        <w:rPr>
          <w:rFonts w:ascii="Times New Roman" w:hAnsi="Times New Roman"/>
          <w:b/>
          <w:color w:val="000000"/>
          <w:sz w:val="28"/>
          <w:szCs w:val="28"/>
        </w:rPr>
        <w:t>униципального образования Никулят</w:t>
      </w:r>
      <w:r w:rsidRPr="0066490E">
        <w:rPr>
          <w:rFonts w:ascii="Times New Roman" w:hAnsi="Times New Roman"/>
          <w:b/>
          <w:color w:val="000000"/>
          <w:sz w:val="28"/>
          <w:szCs w:val="28"/>
        </w:rPr>
        <w:t>ское сельское поселение Яранского района Кировской области</w:t>
      </w:r>
    </w:p>
    <w:p w:rsidR="0021352C" w:rsidRPr="0066490E" w:rsidRDefault="0021352C" w:rsidP="0021352C">
      <w:pPr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1352C" w:rsidRPr="0066490E" w:rsidRDefault="0021352C" w:rsidP="0021352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6490E">
        <w:rPr>
          <w:rFonts w:ascii="Times New Roman" w:hAnsi="Times New Roman"/>
          <w:bCs/>
          <w:sz w:val="28"/>
          <w:szCs w:val="28"/>
        </w:rPr>
        <w:t xml:space="preserve">  </w:t>
      </w:r>
    </w:p>
    <w:p w:rsidR="0021352C" w:rsidRPr="0066490E" w:rsidRDefault="0021352C" w:rsidP="0021352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6490E">
        <w:rPr>
          <w:rFonts w:ascii="Times New Roman" w:hAnsi="Times New Roman"/>
          <w:bCs/>
          <w:sz w:val="28"/>
          <w:szCs w:val="28"/>
        </w:rPr>
        <w:t xml:space="preserve"> В соответствии пунктом 5 статьи 30 Федерального закона от 31 июля 2020 № 248-ФЗ «О государственном контроле (надзоре) и муниципальном контроле</w:t>
      </w:r>
      <w:r w:rsidR="0066490E" w:rsidRPr="0066490E">
        <w:rPr>
          <w:rFonts w:ascii="Times New Roman" w:hAnsi="Times New Roman"/>
          <w:bCs/>
          <w:sz w:val="28"/>
          <w:szCs w:val="28"/>
        </w:rPr>
        <w:t xml:space="preserve"> в Российской Федерации», </w:t>
      </w:r>
      <w:proofErr w:type="spellStart"/>
      <w:r w:rsidR="0066490E" w:rsidRPr="0066490E">
        <w:rPr>
          <w:rFonts w:ascii="Times New Roman" w:hAnsi="Times New Roman"/>
          <w:bCs/>
          <w:sz w:val="28"/>
          <w:szCs w:val="28"/>
        </w:rPr>
        <w:t>Никулят</w:t>
      </w:r>
      <w:r w:rsidRPr="0066490E">
        <w:rPr>
          <w:rFonts w:ascii="Times New Roman" w:hAnsi="Times New Roman"/>
          <w:sz w:val="28"/>
          <w:szCs w:val="28"/>
        </w:rPr>
        <w:t>ская</w:t>
      </w:r>
      <w:proofErr w:type="spellEnd"/>
      <w:r w:rsidRPr="0066490E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21352C" w:rsidRPr="0066490E" w:rsidRDefault="0021352C" w:rsidP="0021352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6490E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66490E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66490E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6649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6490E">
        <w:rPr>
          <w:rFonts w:ascii="Times New Roman" w:hAnsi="Times New Roman"/>
          <w:color w:val="000000"/>
          <w:sz w:val="28"/>
          <w:szCs w:val="28"/>
        </w:rPr>
        <w:t>на территории м</w:t>
      </w:r>
      <w:r w:rsidR="0066490E" w:rsidRPr="0066490E">
        <w:rPr>
          <w:rFonts w:ascii="Times New Roman" w:hAnsi="Times New Roman"/>
          <w:color w:val="000000"/>
          <w:sz w:val="28"/>
          <w:szCs w:val="28"/>
        </w:rPr>
        <w:t>униципального образования Никулят</w:t>
      </w:r>
      <w:r w:rsidRPr="0066490E">
        <w:rPr>
          <w:rFonts w:ascii="Times New Roman" w:hAnsi="Times New Roman"/>
          <w:color w:val="000000"/>
          <w:sz w:val="28"/>
          <w:szCs w:val="28"/>
        </w:rPr>
        <w:t xml:space="preserve">ское сельское поселение Яранского района Кировской области </w:t>
      </w:r>
      <w:r w:rsidRPr="0066490E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Pr="0066490E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Pr="0066490E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21352C" w:rsidRPr="0066490E" w:rsidRDefault="0021352C" w:rsidP="0021352C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6490E">
        <w:rPr>
          <w:rFonts w:ascii="Times New Roman" w:hAnsi="Times New Roman"/>
          <w:bCs/>
          <w:sz w:val="28"/>
          <w:szCs w:val="28"/>
        </w:rPr>
        <w:t>2. Настоящее решение подлежит опубликованию в Информационном бюллетене органо</w:t>
      </w:r>
      <w:r w:rsidR="0066490E" w:rsidRPr="0066490E">
        <w:rPr>
          <w:rFonts w:ascii="Times New Roman" w:hAnsi="Times New Roman"/>
          <w:bCs/>
          <w:sz w:val="28"/>
          <w:szCs w:val="28"/>
        </w:rPr>
        <w:t>в местного самоуправления Никулят</w:t>
      </w:r>
      <w:r w:rsidRPr="0066490E">
        <w:rPr>
          <w:rFonts w:ascii="Times New Roman" w:hAnsi="Times New Roman"/>
          <w:bCs/>
          <w:sz w:val="28"/>
          <w:szCs w:val="28"/>
        </w:rPr>
        <w:t>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21352C" w:rsidRPr="0066490E" w:rsidRDefault="0021352C" w:rsidP="0021352C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490E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21352C" w:rsidRDefault="0021352C" w:rsidP="0021352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6490E" w:rsidRPr="0066490E" w:rsidRDefault="0066490E" w:rsidP="0021352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352C" w:rsidRPr="0066490E" w:rsidRDefault="0021352C" w:rsidP="0021352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352C" w:rsidRPr="0066490E" w:rsidRDefault="0066490E" w:rsidP="0021352C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  <w:proofErr w:type="gramStart"/>
      <w:r w:rsidRPr="0066490E">
        <w:rPr>
          <w:rFonts w:ascii="Times New Roman" w:hAnsi="Times New Roman"/>
          <w:sz w:val="28"/>
          <w:szCs w:val="28"/>
        </w:rPr>
        <w:t>Председатель  Никулят</w:t>
      </w:r>
      <w:r w:rsidR="0021352C" w:rsidRPr="0066490E">
        <w:rPr>
          <w:rFonts w:ascii="Times New Roman" w:hAnsi="Times New Roman"/>
          <w:sz w:val="28"/>
          <w:szCs w:val="28"/>
        </w:rPr>
        <w:t>ской</w:t>
      </w:r>
      <w:proofErr w:type="gramEnd"/>
      <w:r w:rsidR="0021352C" w:rsidRPr="0066490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6490E">
        <w:rPr>
          <w:rFonts w:ascii="Times New Roman" w:hAnsi="Times New Roman"/>
          <w:sz w:val="28"/>
          <w:szCs w:val="28"/>
        </w:rPr>
        <w:t>Глава Никулят</w:t>
      </w:r>
      <w:r w:rsidR="0021352C" w:rsidRPr="0066490E">
        <w:rPr>
          <w:rFonts w:ascii="Times New Roman" w:hAnsi="Times New Roman"/>
          <w:sz w:val="28"/>
          <w:szCs w:val="28"/>
        </w:rPr>
        <w:t>ского</w:t>
      </w:r>
    </w:p>
    <w:p w:rsidR="0021352C" w:rsidRPr="0066490E" w:rsidRDefault="0021352C" w:rsidP="0021352C">
      <w:pPr>
        <w:rPr>
          <w:rFonts w:ascii="Times New Roman" w:hAnsi="Times New Roman"/>
          <w:sz w:val="28"/>
          <w:szCs w:val="28"/>
        </w:rPr>
      </w:pPr>
      <w:r w:rsidRPr="0066490E">
        <w:rPr>
          <w:rFonts w:ascii="Times New Roman" w:hAnsi="Times New Roman"/>
          <w:sz w:val="28"/>
          <w:szCs w:val="28"/>
        </w:rPr>
        <w:t xml:space="preserve">сельской Думы                                           </w:t>
      </w:r>
      <w:r w:rsidR="0066490E">
        <w:rPr>
          <w:rFonts w:ascii="Times New Roman" w:hAnsi="Times New Roman"/>
          <w:sz w:val="28"/>
          <w:szCs w:val="28"/>
        </w:rPr>
        <w:t xml:space="preserve">              </w:t>
      </w:r>
      <w:r w:rsidRPr="0066490E">
        <w:rPr>
          <w:rFonts w:ascii="Times New Roman" w:hAnsi="Times New Roman"/>
          <w:sz w:val="28"/>
          <w:szCs w:val="28"/>
        </w:rPr>
        <w:t xml:space="preserve">сельского поселения      </w:t>
      </w:r>
    </w:p>
    <w:p w:rsidR="0021352C" w:rsidRPr="0066490E" w:rsidRDefault="0066490E" w:rsidP="0066490E">
      <w:pPr>
        <w:rPr>
          <w:rFonts w:ascii="Times New Roman" w:hAnsi="Times New Roman"/>
          <w:sz w:val="28"/>
          <w:szCs w:val="28"/>
        </w:rPr>
      </w:pPr>
      <w:r w:rsidRPr="0066490E">
        <w:rPr>
          <w:rFonts w:ascii="Times New Roman" w:hAnsi="Times New Roman"/>
          <w:sz w:val="28"/>
          <w:szCs w:val="28"/>
        </w:rPr>
        <w:t>___________Л.В. Гребнева</w:t>
      </w:r>
      <w:r w:rsidR="0021352C" w:rsidRPr="006649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______</w:t>
      </w:r>
      <w:r w:rsidRPr="0066490E">
        <w:rPr>
          <w:rFonts w:ascii="Times New Roman" w:hAnsi="Times New Roman"/>
          <w:sz w:val="28"/>
          <w:szCs w:val="28"/>
        </w:rPr>
        <w:t xml:space="preserve"> Л.Н. </w:t>
      </w:r>
      <w:proofErr w:type="spellStart"/>
      <w:r w:rsidRPr="0066490E">
        <w:rPr>
          <w:rFonts w:ascii="Times New Roman" w:hAnsi="Times New Roman"/>
          <w:sz w:val="28"/>
          <w:szCs w:val="28"/>
        </w:rPr>
        <w:t>Царегородцева</w:t>
      </w:r>
      <w:proofErr w:type="spellEnd"/>
    </w:p>
    <w:p w:rsidR="0021352C" w:rsidRDefault="0021352C" w:rsidP="0021352C">
      <w:pPr>
        <w:ind w:left="5670"/>
        <w:contextualSpacing/>
        <w:rPr>
          <w:rFonts w:ascii="Times New Roman" w:hAnsi="Times New Roman"/>
          <w:sz w:val="24"/>
          <w:szCs w:val="24"/>
        </w:rPr>
      </w:pPr>
    </w:p>
    <w:p w:rsidR="0021352C" w:rsidRDefault="0021352C" w:rsidP="0021352C">
      <w:pPr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1352C" w:rsidRPr="00EC47DA" w:rsidRDefault="0021352C" w:rsidP="0021352C">
      <w:pPr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ТВЕРЖДЕНЫ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66490E" w:rsidRDefault="0021352C" w:rsidP="0021352C">
      <w:pPr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</w:t>
      </w:r>
      <w:r w:rsidR="0066490E">
        <w:rPr>
          <w:rFonts w:ascii="Times New Roman" w:hAnsi="Times New Roman"/>
          <w:sz w:val="24"/>
          <w:szCs w:val="24"/>
        </w:rPr>
        <w:t>Никулят</w:t>
      </w:r>
      <w:r>
        <w:rPr>
          <w:rFonts w:ascii="Times New Roman" w:hAnsi="Times New Roman"/>
          <w:sz w:val="24"/>
          <w:szCs w:val="24"/>
        </w:rPr>
        <w:t xml:space="preserve">ской </w:t>
      </w:r>
    </w:p>
    <w:p w:rsidR="00800C8F" w:rsidRDefault="0021352C" w:rsidP="0021352C">
      <w:pPr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Думы</w:t>
      </w:r>
      <w:r w:rsidR="00800C8F">
        <w:rPr>
          <w:rFonts w:ascii="Times New Roman" w:hAnsi="Times New Roman"/>
          <w:sz w:val="24"/>
          <w:szCs w:val="24"/>
        </w:rPr>
        <w:t xml:space="preserve"> </w:t>
      </w:r>
    </w:p>
    <w:p w:rsidR="0021352C" w:rsidRPr="00EC47DA" w:rsidRDefault="00800C8F" w:rsidP="0021352C">
      <w:pPr>
        <w:ind w:left="567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17.12.2021 № 235</w:t>
      </w:r>
    </w:p>
    <w:p w:rsidR="0021352C" w:rsidRPr="00EC47DA" w:rsidRDefault="0021352C" w:rsidP="002135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352C" w:rsidRPr="008F28BC" w:rsidRDefault="0021352C" w:rsidP="002135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28BC">
        <w:rPr>
          <w:rFonts w:ascii="Times New Roman" w:hAnsi="Times New Roman"/>
          <w:b/>
          <w:sz w:val="24"/>
          <w:szCs w:val="24"/>
        </w:rPr>
        <w:t>Ключевые показатели и их целевые значения, индикативные показатели</w:t>
      </w:r>
    </w:p>
    <w:p w:rsidR="0066490E" w:rsidRDefault="0021352C" w:rsidP="0021352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28BC">
        <w:rPr>
          <w:rFonts w:ascii="Times New Roman" w:hAnsi="Times New Roman"/>
          <w:b/>
          <w:sz w:val="24"/>
          <w:szCs w:val="24"/>
        </w:rPr>
        <w:t xml:space="preserve">по муниципальному контролю </w:t>
      </w:r>
      <w:r w:rsidRPr="008F28B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сфере благоустройства </w:t>
      </w:r>
      <w:r w:rsidRPr="008F28BC">
        <w:rPr>
          <w:rFonts w:ascii="Times New Roman" w:hAnsi="Times New Roman"/>
          <w:b/>
          <w:color w:val="000000"/>
          <w:sz w:val="24"/>
          <w:szCs w:val="24"/>
        </w:rPr>
        <w:t>на территории м</w:t>
      </w:r>
      <w:r w:rsidR="0066490E">
        <w:rPr>
          <w:rFonts w:ascii="Times New Roman" w:hAnsi="Times New Roman"/>
          <w:b/>
          <w:color w:val="000000"/>
          <w:sz w:val="24"/>
          <w:szCs w:val="24"/>
        </w:rPr>
        <w:t>униципального образования Никулят</w:t>
      </w:r>
      <w:r w:rsidRPr="008F28BC">
        <w:rPr>
          <w:rFonts w:ascii="Times New Roman" w:hAnsi="Times New Roman"/>
          <w:b/>
          <w:color w:val="000000"/>
          <w:sz w:val="24"/>
          <w:szCs w:val="24"/>
        </w:rPr>
        <w:t>ское сельское поселение</w:t>
      </w:r>
    </w:p>
    <w:p w:rsidR="0021352C" w:rsidRDefault="0021352C" w:rsidP="0021352C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28BC">
        <w:rPr>
          <w:rFonts w:ascii="Times New Roman" w:hAnsi="Times New Roman"/>
          <w:b/>
          <w:color w:val="000000"/>
          <w:sz w:val="24"/>
          <w:szCs w:val="24"/>
        </w:rPr>
        <w:t xml:space="preserve"> Яранского района Кировской области</w:t>
      </w:r>
    </w:p>
    <w:p w:rsidR="0021352C" w:rsidRPr="008F28BC" w:rsidRDefault="0021352C" w:rsidP="0021352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352C" w:rsidRDefault="0021352C" w:rsidP="0021352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8FC">
        <w:rPr>
          <w:rFonts w:ascii="Times New Roman" w:hAnsi="Times New Roman"/>
          <w:sz w:val="24"/>
          <w:szCs w:val="24"/>
        </w:rPr>
        <w:t xml:space="preserve">Ключевые показатели по </w:t>
      </w:r>
      <w:proofErr w:type="gramStart"/>
      <w:r w:rsidRPr="005C28FC">
        <w:rPr>
          <w:rFonts w:ascii="Times New Roman" w:hAnsi="Times New Roman"/>
          <w:sz w:val="24"/>
          <w:szCs w:val="24"/>
        </w:rPr>
        <w:t>муниципальному  контролю</w:t>
      </w:r>
      <w:proofErr w:type="gramEnd"/>
      <w:r w:rsidRPr="005C28FC">
        <w:rPr>
          <w:rFonts w:ascii="Times New Roman" w:hAnsi="Times New Roman"/>
          <w:sz w:val="24"/>
          <w:szCs w:val="24"/>
        </w:rPr>
        <w:t xml:space="preserve"> </w:t>
      </w:r>
      <w:r w:rsidRPr="005C28FC"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 w:rsidRPr="005C28F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</w:p>
    <w:p w:rsidR="0021352C" w:rsidRPr="005C28FC" w:rsidRDefault="0021352C" w:rsidP="0021352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5C28FC">
        <w:rPr>
          <w:rFonts w:ascii="Times New Roman" w:hAnsi="Times New Roman"/>
          <w:sz w:val="24"/>
          <w:szCs w:val="24"/>
        </w:rPr>
        <w:t xml:space="preserve">территории </w:t>
      </w:r>
      <w:r>
        <w:t xml:space="preserve"> </w:t>
      </w:r>
      <w:r w:rsidRPr="005C28FC">
        <w:rPr>
          <w:rFonts w:ascii="Times New Roman" w:hAnsi="Times New Roman"/>
          <w:sz w:val="24"/>
          <w:szCs w:val="24"/>
        </w:rPr>
        <w:t>м</w:t>
      </w:r>
      <w:r w:rsidR="0066490E">
        <w:rPr>
          <w:rFonts w:ascii="Times New Roman" w:hAnsi="Times New Roman"/>
          <w:sz w:val="24"/>
          <w:szCs w:val="24"/>
        </w:rPr>
        <w:t>униципального</w:t>
      </w:r>
      <w:proofErr w:type="gramEnd"/>
      <w:r w:rsidR="0066490E">
        <w:rPr>
          <w:rFonts w:ascii="Times New Roman" w:hAnsi="Times New Roman"/>
          <w:sz w:val="24"/>
          <w:szCs w:val="24"/>
        </w:rPr>
        <w:t xml:space="preserve"> образования Никулят</w:t>
      </w:r>
      <w:r w:rsidRPr="005C28FC">
        <w:rPr>
          <w:rFonts w:ascii="Times New Roman" w:hAnsi="Times New Roman"/>
          <w:sz w:val="24"/>
          <w:szCs w:val="24"/>
        </w:rPr>
        <w:t xml:space="preserve">ское сельское поселение и их целевые значения: </w:t>
      </w:r>
    </w:p>
    <w:p w:rsidR="0021352C" w:rsidRDefault="0021352C" w:rsidP="0021352C">
      <w:pPr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21352C" w:rsidRPr="008E410A" w:rsidTr="00C80DFB">
        <w:tc>
          <w:tcPr>
            <w:tcW w:w="7185" w:type="dxa"/>
            <w:shd w:val="clear" w:color="auto" w:fill="auto"/>
          </w:tcPr>
          <w:p w:rsidR="0021352C" w:rsidRPr="008E410A" w:rsidRDefault="0021352C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21352C" w:rsidRPr="008E410A" w:rsidRDefault="0021352C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21352C" w:rsidRPr="008E410A" w:rsidTr="00C80DFB">
        <w:tc>
          <w:tcPr>
            <w:tcW w:w="7185" w:type="dxa"/>
            <w:shd w:val="clear" w:color="auto" w:fill="auto"/>
          </w:tcPr>
          <w:p w:rsidR="0021352C" w:rsidRPr="008E410A" w:rsidRDefault="0021352C" w:rsidP="00C80DFB">
            <w:pPr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21352C" w:rsidRPr="008E410A" w:rsidRDefault="0021352C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2C" w:rsidRPr="008E410A" w:rsidTr="00C80DFB">
        <w:tc>
          <w:tcPr>
            <w:tcW w:w="7185" w:type="dxa"/>
            <w:shd w:val="clear" w:color="auto" w:fill="auto"/>
          </w:tcPr>
          <w:p w:rsidR="0021352C" w:rsidRPr="008E410A" w:rsidRDefault="0021352C" w:rsidP="00C80DFB">
            <w:pPr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21352C" w:rsidRPr="008E410A" w:rsidRDefault="0021352C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2C" w:rsidRPr="008E410A" w:rsidTr="00C80DFB">
        <w:tc>
          <w:tcPr>
            <w:tcW w:w="7185" w:type="dxa"/>
            <w:shd w:val="clear" w:color="auto" w:fill="auto"/>
          </w:tcPr>
          <w:p w:rsidR="0021352C" w:rsidRPr="008E410A" w:rsidRDefault="0021352C" w:rsidP="00C80DFB">
            <w:pPr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21352C" w:rsidRPr="008E410A" w:rsidRDefault="0021352C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2C" w:rsidRPr="008E410A" w:rsidTr="00C80DFB">
        <w:tc>
          <w:tcPr>
            <w:tcW w:w="7185" w:type="dxa"/>
            <w:shd w:val="clear" w:color="auto" w:fill="auto"/>
          </w:tcPr>
          <w:p w:rsidR="0021352C" w:rsidRPr="008E410A" w:rsidRDefault="0021352C" w:rsidP="00C8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21352C" w:rsidRPr="008E410A" w:rsidRDefault="0021352C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352C" w:rsidRPr="008E410A" w:rsidTr="00C80DFB">
        <w:tc>
          <w:tcPr>
            <w:tcW w:w="7185" w:type="dxa"/>
            <w:shd w:val="clear" w:color="auto" w:fill="auto"/>
          </w:tcPr>
          <w:p w:rsidR="0021352C" w:rsidRPr="008E410A" w:rsidRDefault="0021352C" w:rsidP="00C80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21352C" w:rsidRPr="008E410A" w:rsidRDefault="0021352C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352C" w:rsidRPr="008E410A" w:rsidTr="00C80DFB">
        <w:tc>
          <w:tcPr>
            <w:tcW w:w="7185" w:type="dxa"/>
            <w:shd w:val="clear" w:color="auto" w:fill="auto"/>
          </w:tcPr>
          <w:p w:rsidR="0021352C" w:rsidRPr="008E410A" w:rsidRDefault="0021352C" w:rsidP="00C80DFB">
            <w:pPr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21352C" w:rsidRPr="008E410A" w:rsidRDefault="0021352C" w:rsidP="00C80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1352C" w:rsidRDefault="0021352C" w:rsidP="0021352C">
      <w:pPr>
        <w:ind w:left="1069"/>
        <w:rPr>
          <w:rFonts w:ascii="Times New Roman" w:hAnsi="Times New Roman"/>
          <w:sz w:val="24"/>
          <w:szCs w:val="24"/>
        </w:rPr>
      </w:pPr>
    </w:p>
    <w:p w:rsidR="0021352C" w:rsidRDefault="0021352C" w:rsidP="0021352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сфере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 w:rsidRPr="006A6011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6A6011">
        <w:rPr>
          <w:rFonts w:ascii="Times New Roman" w:hAnsi="Times New Roman"/>
          <w:color w:val="000000"/>
          <w:sz w:val="24"/>
          <w:szCs w:val="24"/>
        </w:rPr>
        <w:t xml:space="preserve"> территории муниципального образования </w:t>
      </w:r>
      <w:r w:rsidR="0066490E">
        <w:rPr>
          <w:rFonts w:ascii="Times New Roman" w:hAnsi="Times New Roman"/>
          <w:color w:val="000000"/>
          <w:sz w:val="24"/>
          <w:szCs w:val="24"/>
        </w:rPr>
        <w:t>Никулят</w:t>
      </w:r>
      <w:r w:rsidRPr="006A6011">
        <w:rPr>
          <w:rFonts w:ascii="Times New Roman" w:hAnsi="Times New Roman"/>
          <w:color w:val="000000"/>
          <w:sz w:val="24"/>
          <w:szCs w:val="24"/>
        </w:rPr>
        <w:t>ское сельское поселение Яранского района Кировской области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1352C" w:rsidRPr="00CC0E67" w:rsidRDefault="0021352C" w:rsidP="0021352C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количество проведенных плановых контрольных мероприятий</w:t>
      </w:r>
      <w:r w:rsidRPr="00CC0E67">
        <w:rPr>
          <w:rFonts w:ascii="Times New Roman" w:hAnsi="Times New Roman"/>
          <w:sz w:val="24"/>
          <w:szCs w:val="24"/>
        </w:rPr>
        <w:t>;</w:t>
      </w:r>
    </w:p>
    <w:p w:rsidR="0021352C" w:rsidRPr="00CC0E67" w:rsidRDefault="0021352C" w:rsidP="0021352C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проведенных внеплановых контрольных мероприятий;</w:t>
      </w:r>
    </w:p>
    <w:p w:rsidR="0021352C" w:rsidRPr="008F28BC" w:rsidRDefault="0021352C" w:rsidP="00213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поступивших возражений в отношении акта контрольного</w:t>
      </w:r>
    </w:p>
    <w:p w:rsidR="0021352C" w:rsidRPr="008F28BC" w:rsidRDefault="0021352C" w:rsidP="0021352C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8F28BC">
        <w:rPr>
          <w:rFonts w:ascii="Times New Roman" w:hAnsi="Times New Roman"/>
          <w:sz w:val="24"/>
          <w:szCs w:val="24"/>
        </w:rPr>
        <w:t>мероприятия;</w:t>
      </w:r>
    </w:p>
    <w:p w:rsidR="0021352C" w:rsidRPr="008F28BC" w:rsidRDefault="0021352C" w:rsidP="00213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выданных предписаний об устранении нарушений обязательных</w:t>
      </w:r>
    </w:p>
    <w:p w:rsidR="0021352C" w:rsidRPr="008F28BC" w:rsidRDefault="0021352C" w:rsidP="0021352C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8F28BC">
        <w:rPr>
          <w:rFonts w:ascii="Times New Roman" w:hAnsi="Times New Roman"/>
          <w:sz w:val="24"/>
          <w:szCs w:val="24"/>
        </w:rPr>
        <w:t xml:space="preserve">требований; </w:t>
      </w:r>
    </w:p>
    <w:p w:rsidR="0021352C" w:rsidRPr="00FD3295" w:rsidRDefault="0021352C" w:rsidP="00213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21352C" w:rsidRPr="00CC0E67" w:rsidRDefault="0021352C" w:rsidP="0021352C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21352C" w:rsidRPr="00EC47DA" w:rsidRDefault="0021352C" w:rsidP="0021352C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1352C" w:rsidRDefault="0021352C" w:rsidP="0021352C">
      <w:pPr>
        <w:jc w:val="both"/>
        <w:rPr>
          <w:rFonts w:ascii="Times New Roman" w:hAnsi="Times New Roman"/>
          <w:sz w:val="25"/>
          <w:szCs w:val="25"/>
        </w:rPr>
      </w:pPr>
    </w:p>
    <w:p w:rsidR="0021352C" w:rsidRDefault="0021352C" w:rsidP="0021352C">
      <w:pPr>
        <w:jc w:val="both"/>
        <w:rPr>
          <w:rFonts w:ascii="Times New Roman" w:hAnsi="Times New Roman"/>
          <w:sz w:val="25"/>
          <w:szCs w:val="25"/>
        </w:rPr>
      </w:pPr>
    </w:p>
    <w:p w:rsidR="00430B6D" w:rsidRDefault="00430B6D"/>
    <w:sectPr w:rsidR="00430B6D" w:rsidSect="0043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054644"/>
    <w:multiLevelType w:val="hybridMultilevel"/>
    <w:tmpl w:val="58042A7A"/>
    <w:lvl w:ilvl="0" w:tplc="792049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52C"/>
    <w:rsid w:val="0021352C"/>
    <w:rsid w:val="00430B6D"/>
    <w:rsid w:val="0066490E"/>
    <w:rsid w:val="0080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9E4A"/>
  <w15:docId w15:val="{86C5A5C7-DD62-41B0-BEBC-77A3D74F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link w:val="ConsPlusNormal0"/>
    <w:qFormat/>
    <w:rsid w:val="002135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1352C"/>
    <w:rPr>
      <w:rFonts w:ascii="Calibri" w:eastAsia="Calibri" w:hAnsi="Calibri" w:cs="Calibri"/>
      <w:sz w:val="28"/>
      <w:szCs w:val="28"/>
      <w:lang w:eastAsia="ru-RU"/>
    </w:rPr>
  </w:style>
  <w:style w:type="paragraph" w:styleId="a4">
    <w:name w:val="No Spacing"/>
    <w:uiPriority w:val="1"/>
    <w:qFormat/>
    <w:rsid w:val="002135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0C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8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2021-12-17T07:05:00Z</cp:lastPrinted>
  <dcterms:created xsi:type="dcterms:W3CDTF">2021-11-24T10:48:00Z</dcterms:created>
  <dcterms:modified xsi:type="dcterms:W3CDTF">2021-12-17T07:07:00Z</dcterms:modified>
</cp:coreProperties>
</file>