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41" w:rsidRPr="007859BC" w:rsidRDefault="00627041" w:rsidP="00627041">
      <w:pPr>
        <w:jc w:val="center"/>
        <w:rPr>
          <w:b/>
          <w:sz w:val="28"/>
          <w:szCs w:val="28"/>
        </w:rPr>
      </w:pPr>
      <w:r w:rsidRPr="007859BC">
        <w:rPr>
          <w:b/>
          <w:sz w:val="28"/>
          <w:szCs w:val="28"/>
        </w:rPr>
        <w:t>АДМИНИСТРАЦИЯ НИКУЛЯТСКОГО СЕЛЬСКОГО ПОСЕЛЕНИЯ</w:t>
      </w:r>
    </w:p>
    <w:p w:rsidR="00627041" w:rsidRPr="007859BC" w:rsidRDefault="00627041" w:rsidP="00627041">
      <w:pPr>
        <w:jc w:val="center"/>
        <w:rPr>
          <w:b/>
          <w:sz w:val="28"/>
          <w:szCs w:val="28"/>
        </w:rPr>
      </w:pPr>
      <w:r w:rsidRPr="007859BC">
        <w:rPr>
          <w:b/>
          <w:sz w:val="28"/>
          <w:szCs w:val="28"/>
        </w:rPr>
        <w:t>ЯРАНСКОГО РАЙОНА КИРОВСКОЙ ОБЛАСТИ</w:t>
      </w:r>
      <w:r w:rsidRPr="007859BC">
        <w:rPr>
          <w:b/>
          <w:sz w:val="28"/>
          <w:szCs w:val="28"/>
        </w:rPr>
        <w:br/>
      </w:r>
    </w:p>
    <w:p w:rsidR="00627041" w:rsidRPr="007859BC" w:rsidRDefault="00627041" w:rsidP="00627041">
      <w:pPr>
        <w:jc w:val="center"/>
        <w:rPr>
          <w:b/>
          <w:sz w:val="28"/>
          <w:szCs w:val="28"/>
        </w:rPr>
      </w:pPr>
    </w:p>
    <w:p w:rsidR="00627041" w:rsidRPr="007859BC" w:rsidRDefault="00627041" w:rsidP="00627041">
      <w:pPr>
        <w:jc w:val="center"/>
        <w:rPr>
          <w:b/>
          <w:sz w:val="28"/>
          <w:szCs w:val="28"/>
        </w:rPr>
      </w:pPr>
      <w:r w:rsidRPr="007859BC">
        <w:rPr>
          <w:b/>
          <w:sz w:val="28"/>
          <w:szCs w:val="28"/>
        </w:rPr>
        <w:t>ПОСТАНОВЛЕНИЕ</w:t>
      </w:r>
    </w:p>
    <w:p w:rsidR="00627041" w:rsidRPr="007859BC" w:rsidRDefault="00627041" w:rsidP="00627041">
      <w:pPr>
        <w:jc w:val="center"/>
        <w:rPr>
          <w:sz w:val="28"/>
          <w:szCs w:val="28"/>
        </w:rPr>
      </w:pPr>
    </w:p>
    <w:p w:rsidR="00627041" w:rsidRPr="007859BC" w:rsidRDefault="00B55447" w:rsidP="006270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="00627041">
        <w:rPr>
          <w:sz w:val="28"/>
          <w:szCs w:val="28"/>
        </w:rPr>
        <w:t>.07.2022</w:t>
      </w:r>
      <w:r w:rsidR="00627041" w:rsidRPr="007859BC">
        <w:rPr>
          <w:sz w:val="28"/>
          <w:szCs w:val="28"/>
        </w:rPr>
        <w:t xml:space="preserve">                                                                     </w:t>
      </w:r>
      <w:r w:rsidR="00627041">
        <w:rPr>
          <w:sz w:val="28"/>
          <w:szCs w:val="28"/>
        </w:rPr>
        <w:t xml:space="preserve">                            № 46</w:t>
      </w:r>
    </w:p>
    <w:p w:rsidR="00627041" w:rsidRPr="007859BC" w:rsidRDefault="00627041" w:rsidP="00627041">
      <w:pPr>
        <w:jc w:val="center"/>
        <w:rPr>
          <w:sz w:val="28"/>
          <w:szCs w:val="28"/>
        </w:rPr>
      </w:pPr>
      <w:r w:rsidRPr="007859B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859BC">
        <w:rPr>
          <w:sz w:val="28"/>
          <w:szCs w:val="28"/>
        </w:rPr>
        <w:t>Никулята</w:t>
      </w:r>
    </w:p>
    <w:p w:rsidR="00627041" w:rsidRPr="007859BC" w:rsidRDefault="00627041" w:rsidP="00627041">
      <w:pPr>
        <w:jc w:val="center"/>
        <w:rPr>
          <w:sz w:val="28"/>
          <w:szCs w:val="28"/>
        </w:rPr>
      </w:pPr>
    </w:p>
    <w:p w:rsidR="00214657" w:rsidRPr="00627041" w:rsidRDefault="00214657" w:rsidP="00214657">
      <w:pPr>
        <w:jc w:val="center"/>
        <w:rPr>
          <w:b/>
          <w:sz w:val="28"/>
          <w:szCs w:val="28"/>
        </w:rPr>
      </w:pPr>
    </w:p>
    <w:p w:rsidR="005A22E7" w:rsidRDefault="00214657" w:rsidP="00214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1072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</w:t>
      </w:r>
    </w:p>
    <w:p w:rsidR="00214657" w:rsidRDefault="00214657" w:rsidP="005A22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072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службы, и муниципальными служащими администрации </w:t>
      </w:r>
      <w:r w:rsidR="005A22E7">
        <w:rPr>
          <w:rFonts w:ascii="Times New Roman" w:hAnsi="Times New Roman" w:cs="Times New Roman"/>
          <w:sz w:val="28"/>
          <w:szCs w:val="28"/>
        </w:rPr>
        <w:t xml:space="preserve">Никулятского </w:t>
      </w:r>
      <w:r w:rsidR="00ED1F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1107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</w:p>
    <w:p w:rsidR="00214657" w:rsidRDefault="00214657" w:rsidP="00214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4657" w:rsidRPr="00A34B33" w:rsidRDefault="00214657" w:rsidP="002146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14657" w:rsidRPr="00211072" w:rsidRDefault="00214657" w:rsidP="008A0368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072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1072">
        <w:rPr>
          <w:rFonts w:ascii="Times New Roman" w:hAnsi="Times New Roman" w:cs="Times New Roman"/>
          <w:sz w:val="28"/>
          <w:szCs w:val="28"/>
        </w:rPr>
        <w:t xml:space="preserve">м от 25.12.2008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11072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21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Pr="0021107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07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1107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110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23.06.2014 №</w:t>
      </w:r>
      <w:r w:rsidRPr="00211072">
        <w:rPr>
          <w:rFonts w:ascii="Times New Roman" w:hAnsi="Times New Roman" w:cs="Times New Roman"/>
          <w:sz w:val="28"/>
          <w:szCs w:val="28"/>
        </w:rPr>
        <w:t xml:space="preserve"> 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072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07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11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107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ировской области от 08.10.2007 №</w:t>
      </w:r>
      <w:r w:rsidRPr="00211072">
        <w:rPr>
          <w:rFonts w:ascii="Times New Roman" w:hAnsi="Times New Roman" w:cs="Times New Roman"/>
          <w:sz w:val="28"/>
          <w:szCs w:val="28"/>
        </w:rPr>
        <w:t xml:space="preserve"> 171-ЗО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211072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0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D1FE8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21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11072">
        <w:rPr>
          <w:rFonts w:ascii="Times New Roman" w:hAnsi="Times New Roman" w:cs="Times New Roman"/>
          <w:sz w:val="28"/>
          <w:szCs w:val="28"/>
        </w:rPr>
        <w:t>:</w:t>
      </w:r>
    </w:p>
    <w:p w:rsidR="00214657" w:rsidRPr="00211072" w:rsidRDefault="00214657" w:rsidP="008A0368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0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2110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1072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администрации </w:t>
      </w:r>
      <w:r w:rsidR="00ED1FE8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21107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согласно приложению.</w:t>
      </w:r>
    </w:p>
    <w:p w:rsidR="00214657" w:rsidRPr="00211072" w:rsidRDefault="00214657" w:rsidP="008A0368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1072">
        <w:rPr>
          <w:rFonts w:ascii="Times New Roman" w:hAnsi="Times New Roman" w:cs="Times New Roman"/>
          <w:sz w:val="28"/>
          <w:szCs w:val="28"/>
        </w:rPr>
        <w:t>2. Установить, что сведения о доходах, расходах, об имуществе и обязательствах имущественного характера представляются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E8">
        <w:rPr>
          <w:rFonts w:ascii="Times New Roman" w:hAnsi="Times New Roman" w:cs="Times New Roman"/>
          <w:sz w:val="28"/>
          <w:szCs w:val="28"/>
        </w:rPr>
        <w:t>в администрации Никулятского сельского поселения</w:t>
      </w:r>
      <w:r w:rsidRPr="00211072">
        <w:rPr>
          <w:rFonts w:ascii="Times New Roman" w:hAnsi="Times New Roman" w:cs="Times New Roman"/>
          <w:sz w:val="28"/>
          <w:szCs w:val="28"/>
        </w:rPr>
        <w:t>, и муниципальными служащими</w:t>
      </w:r>
      <w:r w:rsidR="00ED1FE8">
        <w:rPr>
          <w:rFonts w:ascii="Times New Roman" w:hAnsi="Times New Roman" w:cs="Times New Roman"/>
          <w:sz w:val="28"/>
          <w:szCs w:val="28"/>
        </w:rPr>
        <w:t xml:space="preserve"> администрации 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72">
        <w:rPr>
          <w:rFonts w:ascii="Times New Roman" w:hAnsi="Times New Roman" w:cs="Times New Roman"/>
          <w:sz w:val="28"/>
          <w:szCs w:val="28"/>
        </w:rPr>
        <w:t xml:space="preserve">по утвержденной Президентом Российской Федерации форме справки, заполняемой с использованием специального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072">
        <w:rPr>
          <w:rFonts w:ascii="Times New Roman" w:hAnsi="Times New Roman" w:cs="Times New Roman"/>
          <w:sz w:val="28"/>
          <w:szCs w:val="28"/>
        </w:rPr>
        <w:t>Справки БК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072">
        <w:rPr>
          <w:rFonts w:ascii="Times New Roman" w:hAnsi="Times New Roman" w:cs="Times New Roman"/>
          <w:sz w:val="28"/>
          <w:szCs w:val="28"/>
        </w:rPr>
        <w:t>.</w:t>
      </w:r>
    </w:p>
    <w:p w:rsidR="005A22E7" w:rsidRDefault="005A22E7" w:rsidP="008A036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657" w:rsidRPr="00A57504">
        <w:rPr>
          <w:sz w:val="28"/>
          <w:szCs w:val="28"/>
        </w:rPr>
        <w:t xml:space="preserve">. </w:t>
      </w:r>
      <w:r w:rsidR="008A0368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ведущего специалиста администрации Никулятского сельского поселения </w:t>
      </w:r>
      <w:proofErr w:type="spellStart"/>
      <w:r>
        <w:rPr>
          <w:sz w:val="28"/>
          <w:szCs w:val="28"/>
        </w:rPr>
        <w:t>Лукоянову</w:t>
      </w:r>
      <w:proofErr w:type="spellEnd"/>
      <w:r>
        <w:rPr>
          <w:sz w:val="28"/>
          <w:szCs w:val="28"/>
        </w:rPr>
        <w:t xml:space="preserve"> Г.Е.</w:t>
      </w:r>
    </w:p>
    <w:p w:rsidR="005A22E7" w:rsidRPr="00AA0602" w:rsidRDefault="005A22E7" w:rsidP="005A22E7">
      <w:pPr>
        <w:spacing w:line="276" w:lineRule="auto"/>
        <w:jc w:val="both"/>
        <w:rPr>
          <w:sz w:val="28"/>
          <w:szCs w:val="28"/>
        </w:rPr>
      </w:pPr>
      <w:r w:rsidRPr="00AA0602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4</w:t>
      </w:r>
      <w:r w:rsidRPr="00AA0602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Никулятского сельского поселения и на официальном сайте органов местного самоуправления Яранский муниципальный район.</w:t>
      </w:r>
    </w:p>
    <w:p w:rsidR="005A22E7" w:rsidRPr="00AA0602" w:rsidRDefault="005A22E7" w:rsidP="005A22E7">
      <w:pPr>
        <w:pStyle w:val="aa"/>
        <w:spacing w:after="0" w:line="276" w:lineRule="auto"/>
        <w:ind w:left="0"/>
        <w:jc w:val="both"/>
        <w:rPr>
          <w:sz w:val="28"/>
          <w:szCs w:val="28"/>
        </w:rPr>
      </w:pPr>
    </w:p>
    <w:p w:rsidR="005A22E7" w:rsidRPr="00AA0602" w:rsidRDefault="005A22E7" w:rsidP="005A22E7">
      <w:pPr>
        <w:pStyle w:val="aa"/>
        <w:spacing w:after="0" w:line="276" w:lineRule="auto"/>
        <w:ind w:left="0"/>
        <w:jc w:val="both"/>
        <w:rPr>
          <w:sz w:val="28"/>
          <w:szCs w:val="28"/>
        </w:rPr>
      </w:pPr>
    </w:p>
    <w:p w:rsidR="005A22E7" w:rsidRPr="00AA0602" w:rsidRDefault="005A22E7" w:rsidP="005A22E7">
      <w:pPr>
        <w:pStyle w:val="aa"/>
        <w:spacing w:after="0"/>
        <w:ind w:left="0"/>
        <w:jc w:val="both"/>
        <w:rPr>
          <w:sz w:val="28"/>
          <w:szCs w:val="28"/>
        </w:rPr>
      </w:pPr>
    </w:p>
    <w:p w:rsidR="005A22E7" w:rsidRPr="00AA0602" w:rsidRDefault="005A22E7" w:rsidP="005A22E7">
      <w:pPr>
        <w:pStyle w:val="aa"/>
        <w:spacing w:after="0"/>
        <w:ind w:left="0"/>
        <w:jc w:val="both"/>
        <w:rPr>
          <w:sz w:val="28"/>
          <w:szCs w:val="28"/>
        </w:rPr>
      </w:pPr>
    </w:p>
    <w:p w:rsidR="005A22E7" w:rsidRPr="00AA0602" w:rsidRDefault="005A22E7" w:rsidP="005A22E7">
      <w:pPr>
        <w:rPr>
          <w:sz w:val="28"/>
          <w:szCs w:val="28"/>
        </w:rPr>
      </w:pPr>
    </w:p>
    <w:p w:rsidR="005A22E7" w:rsidRPr="00AA0602" w:rsidRDefault="005A22E7" w:rsidP="005A22E7">
      <w:pPr>
        <w:rPr>
          <w:sz w:val="28"/>
          <w:szCs w:val="28"/>
        </w:rPr>
      </w:pPr>
      <w:r w:rsidRPr="00AA0602">
        <w:rPr>
          <w:sz w:val="28"/>
          <w:szCs w:val="28"/>
        </w:rPr>
        <w:t>Глава администрации</w:t>
      </w:r>
    </w:p>
    <w:p w:rsidR="005A22E7" w:rsidRPr="00AA0602" w:rsidRDefault="005A22E7" w:rsidP="005A22E7">
      <w:pPr>
        <w:rPr>
          <w:sz w:val="28"/>
          <w:szCs w:val="28"/>
        </w:rPr>
      </w:pPr>
      <w:r w:rsidRPr="00AA0602">
        <w:rPr>
          <w:sz w:val="28"/>
          <w:szCs w:val="28"/>
        </w:rPr>
        <w:t>Никулятского сельского пос</w:t>
      </w:r>
      <w:r>
        <w:rPr>
          <w:sz w:val="28"/>
          <w:szCs w:val="28"/>
        </w:rPr>
        <w:t xml:space="preserve">еления                         </w:t>
      </w:r>
      <w:r w:rsidRPr="00AA0602">
        <w:rPr>
          <w:sz w:val="28"/>
          <w:szCs w:val="28"/>
        </w:rPr>
        <w:t xml:space="preserve">          Л.Н. </w:t>
      </w:r>
      <w:proofErr w:type="spellStart"/>
      <w:r w:rsidRPr="00AA0602">
        <w:rPr>
          <w:sz w:val="28"/>
          <w:szCs w:val="28"/>
        </w:rPr>
        <w:t>Царегородцева</w:t>
      </w:r>
      <w:proofErr w:type="spellEnd"/>
    </w:p>
    <w:p w:rsidR="005A22E7" w:rsidRDefault="005A22E7" w:rsidP="008A036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8A0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368" w:rsidRDefault="008A0368" w:rsidP="009710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1" w:rsidRDefault="00971011" w:rsidP="00971011">
      <w:pPr>
        <w:pStyle w:val="ConsPlusNormal"/>
        <w:spacing w:line="360" w:lineRule="auto"/>
        <w:jc w:val="both"/>
      </w:pPr>
    </w:p>
    <w:p w:rsidR="008A0368" w:rsidRDefault="008A0368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55447" w:rsidTr="004C1CE3">
        <w:tc>
          <w:tcPr>
            <w:tcW w:w="4643" w:type="dxa"/>
          </w:tcPr>
          <w:p w:rsidR="00B55447" w:rsidRDefault="00B55447" w:rsidP="004C1CE3">
            <w:pPr>
              <w:pStyle w:val="ConsPlusNormal"/>
              <w:jc w:val="center"/>
              <w:outlineLvl w:val="0"/>
            </w:pPr>
          </w:p>
          <w:p w:rsidR="00B55447" w:rsidRDefault="00B55447" w:rsidP="004C1CE3">
            <w:pPr>
              <w:pStyle w:val="ConsPlusNormal"/>
              <w:jc w:val="center"/>
              <w:outlineLvl w:val="0"/>
            </w:pPr>
          </w:p>
        </w:tc>
        <w:tc>
          <w:tcPr>
            <w:tcW w:w="4644" w:type="dxa"/>
          </w:tcPr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5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B55447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Никулятского сельского поселения </w:t>
            </w:r>
          </w:p>
          <w:p w:rsidR="00B55447" w:rsidRPr="00CF6558" w:rsidRDefault="00B55447" w:rsidP="004C1CE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B55447" w:rsidRDefault="00B55447" w:rsidP="004C1CE3">
            <w:pPr>
              <w:pStyle w:val="ConsPlusNormal"/>
            </w:pPr>
          </w:p>
          <w:p w:rsidR="00B55447" w:rsidRDefault="00B55447" w:rsidP="004C1CE3">
            <w:pPr>
              <w:pStyle w:val="ConsPlusNormal"/>
              <w:jc w:val="center"/>
              <w:outlineLvl w:val="0"/>
            </w:pPr>
          </w:p>
        </w:tc>
      </w:tr>
    </w:tbl>
    <w:p w:rsidR="00B55447" w:rsidRDefault="00B55447" w:rsidP="00B55447">
      <w:pPr>
        <w:pStyle w:val="ConsPlusNormal"/>
        <w:jc w:val="center"/>
        <w:outlineLvl w:val="0"/>
      </w:pPr>
    </w:p>
    <w:p w:rsidR="00B55447" w:rsidRDefault="00B55447" w:rsidP="00B55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7F526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63">
        <w:rPr>
          <w:rFonts w:ascii="Times New Roman" w:hAnsi="Times New Roman" w:cs="Times New Roman"/>
          <w:sz w:val="28"/>
          <w:szCs w:val="28"/>
        </w:rPr>
        <w:t xml:space="preserve">о представлении гражданами, </w:t>
      </w:r>
    </w:p>
    <w:p w:rsidR="00B55447" w:rsidRPr="007F5263" w:rsidRDefault="00B55447" w:rsidP="00B55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263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Никулятского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63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Pr="007F526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B55447" w:rsidRDefault="00B55447" w:rsidP="00B55447">
      <w:pPr>
        <w:pStyle w:val="ConsPlusNormal"/>
        <w:jc w:val="both"/>
      </w:pPr>
    </w:p>
    <w:p w:rsidR="00B55447" w:rsidRPr="00050949" w:rsidRDefault="00B55447" w:rsidP="00B5544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AFC">
        <w:rPr>
          <w:rFonts w:ascii="Times New Roman" w:hAnsi="Times New Roman" w:cs="Times New Roman"/>
          <w:sz w:val="28"/>
          <w:szCs w:val="28"/>
        </w:rPr>
        <w:t xml:space="preserve">1. Положением о представлении гражданами, претендующими на замещение должностей муниципальной службы,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756AF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(далее - Положение) определяется порядок представления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AFC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 xml:space="preserve">полученных ими доходах, </w:t>
      </w:r>
      <w:r w:rsidRPr="00756AFC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им на праве собственности, </w:t>
      </w:r>
      <w:r w:rsidRPr="00756A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 их</w:t>
      </w:r>
      <w:r w:rsidRPr="00756AFC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AF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имуществе, принадлежащем им на праве собственности, и об их обязательствах имущественного характера и порядок представления </w:t>
      </w:r>
      <w:r w:rsidRPr="00756AFC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служащий), </w:t>
      </w:r>
      <w:r w:rsidRPr="00756AFC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 xml:space="preserve">полученных ими </w:t>
      </w:r>
      <w:r w:rsidRPr="00756AFC">
        <w:rPr>
          <w:rFonts w:ascii="Times New Roman" w:hAnsi="Times New Roman" w:cs="Times New Roman"/>
          <w:sz w:val="28"/>
          <w:szCs w:val="28"/>
        </w:rPr>
        <w:t>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</w:t>
      </w:r>
      <w:r w:rsidRPr="00756A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м на праве собственности, и об их </w:t>
      </w:r>
      <w:r w:rsidRPr="00756AF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сведений о доходах, расходах своих супруги (супруга) и несовершеннолетних детей,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им на праве собственности, </w:t>
      </w:r>
      <w:r w:rsidRPr="00756AFC">
        <w:rPr>
          <w:rFonts w:ascii="Times New Roman" w:hAnsi="Times New Roman" w:cs="Times New Roman"/>
          <w:sz w:val="28"/>
          <w:szCs w:val="28"/>
        </w:rPr>
        <w:t xml:space="preserve">и 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5094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</w:p>
    <w:p w:rsidR="00B55447" w:rsidRDefault="00B55447" w:rsidP="00B5544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050949">
        <w:rPr>
          <w:rFonts w:ascii="Times New Roman" w:hAnsi="Times New Roman" w:cs="Times New Roman"/>
          <w:sz w:val="28"/>
          <w:szCs w:val="28"/>
        </w:rPr>
        <w:t>2. Обязанность представлять сведения о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050949">
        <w:rPr>
          <w:rFonts w:ascii="Times New Roman" w:hAnsi="Times New Roman" w:cs="Times New Roman"/>
          <w:sz w:val="28"/>
          <w:szCs w:val="28"/>
        </w:rPr>
        <w:t xml:space="preserve">доходах, об имуществе </w:t>
      </w:r>
      <w:r w:rsidRPr="00050949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возлагается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447" w:rsidRDefault="00B55447" w:rsidP="00B5544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949">
        <w:rPr>
          <w:rFonts w:ascii="Times New Roman" w:hAnsi="Times New Roman" w:cs="Times New Roman"/>
          <w:sz w:val="28"/>
          <w:szCs w:val="28"/>
        </w:rPr>
        <w:t xml:space="preserve"> гражданина, претендующего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Pr="0005094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050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гражданин);</w:t>
      </w:r>
    </w:p>
    <w:p w:rsidR="00B55447" w:rsidRDefault="00B55447" w:rsidP="00B5544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050949">
        <w:rPr>
          <w:rFonts w:ascii="Times New Roman" w:hAnsi="Times New Roman" w:cs="Times New Roman"/>
          <w:sz w:val="28"/>
          <w:szCs w:val="28"/>
        </w:rPr>
        <w:t>, замеща</w:t>
      </w:r>
      <w:r>
        <w:rPr>
          <w:rFonts w:ascii="Times New Roman" w:hAnsi="Times New Roman" w:cs="Times New Roman"/>
          <w:sz w:val="28"/>
          <w:szCs w:val="28"/>
        </w:rPr>
        <w:t>вш</w:t>
      </w:r>
      <w:r w:rsidRPr="0005094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                            31 декабря отчетного года </w:t>
      </w:r>
      <w:r w:rsidRPr="00050949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включенную </w:t>
      </w:r>
      <w:r w:rsidRPr="0005094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094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Pr="00050949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 и при 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утвержденный </w:t>
      </w:r>
      <w:r w:rsidRPr="0005094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6D1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447" w:rsidRPr="00A4612C" w:rsidRDefault="00B55447" w:rsidP="00B5544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612C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муниципального служащего, замещающего </w:t>
      </w:r>
      <w:r w:rsidRPr="00A461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должность муниципальной службы, не предусмотренную </w:t>
      </w:r>
      <w:r w:rsidRPr="00A4612C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перечнем, и претендующего на замещение должности муниципальной службы, предусмотренной этим перечнем (далее - кандидат </w:t>
      </w:r>
      <w:r w:rsidRPr="00A4612C">
        <w:rPr>
          <w:rFonts w:ascii="Times New Roman" w:hAnsi="Times New Roman" w:cs="Times New Roman"/>
          <w:iCs/>
          <w:color w:val="000000"/>
          <w:sz w:val="28"/>
          <w:szCs w:val="28"/>
        </w:rPr>
        <w:t>на должность, предусмотренную перечнем).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6D13B7">
        <w:rPr>
          <w:rFonts w:ascii="Times New Roman" w:hAnsi="Times New Roman" w:cs="Times New Roman"/>
          <w:sz w:val="28"/>
          <w:szCs w:val="28"/>
        </w:rPr>
        <w:t xml:space="preserve">3. Гражданин при </w:t>
      </w:r>
      <w:r>
        <w:rPr>
          <w:rFonts w:ascii="Times New Roman" w:hAnsi="Times New Roman" w:cs="Times New Roman"/>
          <w:sz w:val="28"/>
          <w:szCs w:val="28"/>
        </w:rPr>
        <w:t xml:space="preserve">поступлении на </w:t>
      </w:r>
      <w:r w:rsidRPr="006D13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D13B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3B7">
        <w:rPr>
          <w:rFonts w:ascii="Times New Roman" w:hAnsi="Times New Roman" w:cs="Times New Roman"/>
          <w:sz w:val="28"/>
          <w:szCs w:val="28"/>
        </w:rPr>
        <w:t xml:space="preserve"> представляет по утвержденной Президентом Российской Федерации форме справки, заполняемой с использованием специального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3B7">
        <w:rPr>
          <w:rFonts w:ascii="Times New Roman" w:hAnsi="Times New Roman" w:cs="Times New Roman"/>
          <w:sz w:val="28"/>
          <w:szCs w:val="28"/>
        </w:rPr>
        <w:t>Справки БК</w:t>
      </w:r>
      <w:r w:rsidRPr="0039680C">
        <w:rPr>
          <w:rFonts w:ascii="Times New Roman" w:hAnsi="Times New Roman" w:cs="Times New Roman"/>
          <w:sz w:val="28"/>
          <w:szCs w:val="28"/>
        </w:rPr>
        <w:t>»</w:t>
      </w:r>
      <w:r w:rsidRPr="003968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6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размещенного    на официальном    сайте </w:t>
      </w:r>
      <w:r w:rsidRPr="0039680C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Президента    Российской  Федерации, ссылка    на    который    также </w:t>
      </w:r>
      <w:r w:rsidRPr="00396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размещается    на    официальном    сайте    федеральной    государственной </w:t>
      </w:r>
      <w:r w:rsidRPr="0039680C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информационной    системы в области    государственной    службы    в </w:t>
      </w:r>
      <w:r w:rsidRPr="0039680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информационно-телекоммуникационной сети «Интернет»</w:t>
      </w:r>
      <w:r w:rsidRPr="0039680C">
        <w:rPr>
          <w:rFonts w:ascii="Times New Roman" w:hAnsi="Times New Roman" w:cs="Times New Roman"/>
          <w:sz w:val="28"/>
          <w:szCs w:val="28"/>
        </w:rPr>
        <w:t>: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3.1. Сведения о своих доходах, полученных от всех источников </w:t>
      </w:r>
      <w:r w:rsidRPr="006D13B7">
        <w:rPr>
          <w:rFonts w:ascii="Times New Roman" w:hAnsi="Times New Roman" w:cs="Times New Roman"/>
          <w:sz w:val="28"/>
          <w:szCs w:val="28"/>
        </w:rPr>
        <w:lastRenderedPageBreak/>
        <w:t>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дату).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>3.2.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B55447" w:rsidRPr="0039680C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6D13B7">
        <w:rPr>
          <w:rFonts w:ascii="Times New Roman" w:hAnsi="Times New Roman" w:cs="Times New Roman"/>
          <w:sz w:val="28"/>
          <w:szCs w:val="28"/>
        </w:rPr>
        <w:t>4. Муниципальный служащий представляет ежегодно, не позднее 30 апреля года, следующего за отчетным, по утвержденной Президентом Российской Федерации форме справки, заполняемой с использованием специального прогр</w:t>
      </w:r>
      <w:r>
        <w:rPr>
          <w:rFonts w:ascii="Times New Roman" w:hAnsi="Times New Roman" w:cs="Times New Roman"/>
          <w:sz w:val="28"/>
          <w:szCs w:val="28"/>
        </w:rPr>
        <w:t>аммного обеспечения «Справки БК</w:t>
      </w:r>
      <w:r w:rsidRPr="0039680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размещенного    на официальном    сайте </w:t>
      </w:r>
      <w:r w:rsidRPr="0039680C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Президента    Российской  Федерации, ссылка    на    который    также </w:t>
      </w:r>
      <w:r w:rsidRPr="00396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размещается    на    официальном    сайте    федеральной    государственной </w:t>
      </w:r>
      <w:r w:rsidRPr="0039680C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информационной    системы в области    государственной    службы    в </w:t>
      </w:r>
      <w:r w:rsidRPr="0039680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информационно-телекоммуникационной сети «Интернет»</w:t>
      </w:r>
      <w:r w:rsidRPr="0039680C">
        <w:rPr>
          <w:rFonts w:ascii="Times New Roman" w:hAnsi="Times New Roman" w:cs="Times New Roman"/>
          <w:sz w:val="28"/>
          <w:szCs w:val="28"/>
        </w:rPr>
        <w:t>: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4.1.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</w:t>
      </w:r>
      <w:r w:rsidRPr="006D13B7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по состоянию на конец отчетного периода.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4.2.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>им на праве собственности, и об их обязательствах имущественного характера по состоянию на конец отчетного периода.</w:t>
      </w:r>
    </w:p>
    <w:p w:rsidR="00B55447" w:rsidRDefault="00B55447" w:rsidP="00B554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13B7">
        <w:rPr>
          <w:sz w:val="28"/>
          <w:szCs w:val="28"/>
        </w:rPr>
        <w:t xml:space="preserve">4.3. </w:t>
      </w:r>
      <w:r>
        <w:rPr>
          <w:rFonts w:eastAsiaTheme="minorHAnsi"/>
          <w:sz w:val="28"/>
          <w:szCs w:val="28"/>
          <w:lang w:eastAsia="en-US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55447" w:rsidRDefault="00B55447" w:rsidP="00B554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Кандидат на должность, </w:t>
      </w:r>
      <w:r w:rsidRPr="0063751E">
        <w:rPr>
          <w:rFonts w:eastAsiaTheme="minorHAnsi"/>
          <w:sz w:val="28"/>
          <w:szCs w:val="28"/>
          <w:lang w:eastAsia="en-US"/>
        </w:rPr>
        <w:t xml:space="preserve">предусмотренную </w:t>
      </w:r>
      <w:hyperlink r:id="rId8" w:history="1">
        <w:r w:rsidRPr="0063751E">
          <w:rPr>
            <w:rFonts w:eastAsiaTheme="minorHAnsi"/>
            <w:sz w:val="28"/>
            <w:szCs w:val="28"/>
            <w:lang w:eastAsia="en-US"/>
          </w:rPr>
          <w:t>перечнем</w:t>
        </w:r>
      </w:hyperlink>
      <w:r w:rsidRPr="0063751E">
        <w:rPr>
          <w:rFonts w:eastAsiaTheme="minorHAnsi"/>
          <w:sz w:val="28"/>
          <w:szCs w:val="28"/>
          <w:lang w:eastAsia="en-US"/>
        </w:rPr>
        <w:t xml:space="preserve">, при назначении на должность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63751E">
        <w:rPr>
          <w:rFonts w:eastAsiaTheme="minorHAnsi"/>
          <w:sz w:val="28"/>
          <w:szCs w:val="28"/>
          <w:lang w:eastAsia="en-US"/>
        </w:rPr>
        <w:t xml:space="preserve"> службы, предусмотренную </w:t>
      </w:r>
      <w:hyperlink r:id="rId9" w:history="1">
        <w:r w:rsidRPr="0063751E">
          <w:rPr>
            <w:rFonts w:eastAsiaTheme="minorHAnsi"/>
            <w:sz w:val="28"/>
            <w:szCs w:val="28"/>
            <w:lang w:eastAsia="en-US"/>
          </w:rPr>
          <w:t>перечнем</w:t>
        </w:r>
      </w:hyperlink>
      <w:r w:rsidRPr="0063751E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об имуществе и обязательствах имущественного характера в соответствии с </w:t>
      </w:r>
      <w:hyperlink r:id="rId10" w:history="1">
        <w:r w:rsidRPr="0063751E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63751E">
        <w:rPr>
          <w:rFonts w:eastAsiaTheme="minorHAnsi"/>
          <w:sz w:val="28"/>
          <w:szCs w:val="28"/>
          <w:lang w:eastAsia="en-US"/>
        </w:rPr>
        <w:t>Положения.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13B7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дровой работы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кадровая служба)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13B7">
        <w:rPr>
          <w:rFonts w:ascii="Times New Roman" w:hAnsi="Times New Roman" w:cs="Times New Roman"/>
          <w:sz w:val="28"/>
          <w:szCs w:val="28"/>
        </w:rPr>
        <w:t xml:space="preserve">. Использование сведений о доходах, об имуществе и обязательствах имущественного характера, представляемых гражданином,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претендующим на замещение должностей муниципальной службы, </w:t>
      </w:r>
      <w:r w:rsidRPr="006D13B7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Pr="006D13B7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характера, представляемых муниципальным служащим,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 не допускается.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>8. В слу</w:t>
      </w:r>
      <w:r w:rsidRPr="00A569EF">
        <w:rPr>
          <w:rFonts w:ascii="Times New Roman" w:hAnsi="Times New Roman" w:cs="Times New Roman"/>
          <w:sz w:val="28"/>
          <w:szCs w:val="28"/>
        </w:rPr>
        <w:t xml:space="preserve">чае если </w:t>
      </w:r>
      <w:r w:rsidRPr="00A56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гражданин, кандидат на должность, предусмотренную </w:t>
      </w:r>
      <w:hyperlink r:id="rId11" w:history="1">
        <w:r w:rsidRPr="00A569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A569EF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обнаружили, что в представленных 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56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кадровую службу сведениях </w:t>
      </w:r>
      <w:r w:rsidRPr="006D13B7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>В случае если муниципальный служащий обнаружил, что в представленных им</w:t>
      </w:r>
      <w:r>
        <w:rPr>
          <w:rFonts w:ascii="Times New Roman" w:hAnsi="Times New Roman" w:cs="Times New Roman"/>
          <w:sz w:val="28"/>
          <w:szCs w:val="28"/>
        </w:rPr>
        <w:t xml:space="preserve"> в кадровую службу</w:t>
      </w:r>
      <w:r w:rsidRPr="006D13B7">
        <w:rPr>
          <w:rFonts w:ascii="Times New Roman" w:hAnsi="Times New Roman" w:cs="Times New Roman"/>
          <w:sz w:val="28"/>
          <w:szCs w:val="28"/>
        </w:rPr>
        <w:t xml:space="preserve">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B55447" w:rsidRPr="005508C6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r:id="rId12" w:history="1">
        <w:r w:rsidRPr="005508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</w:t>
        </w:r>
      </w:hyperlink>
      <w:r w:rsidRPr="0055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 Гражданин может представить уточненные сведения в течение одного месяца со дня представления сведений в соответствии с </w:t>
      </w:r>
      <w:hyperlink r:id="rId13" w:history="1">
        <w:r w:rsidRPr="005508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</w:t>
        </w:r>
      </w:hyperlink>
      <w:r w:rsidRPr="0055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 Кандидат на должность, предусмотренную </w:t>
      </w:r>
      <w:hyperlink r:id="rId14" w:history="1">
        <w:r w:rsidRPr="005508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55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r:id="rId15" w:history="1">
        <w:r w:rsidRPr="005508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5</w:t>
        </w:r>
      </w:hyperlink>
      <w:r w:rsidRPr="0055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55447" w:rsidRPr="000C6CD8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9.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своих супруги (супруга) и </w:t>
      </w:r>
      <w:r w:rsidRPr="000C6CD8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r w:rsidRPr="000C6CD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B55447" w:rsidRPr="00222B2C" w:rsidRDefault="00B55447" w:rsidP="00B554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2B2C">
        <w:rPr>
          <w:sz w:val="28"/>
          <w:szCs w:val="28"/>
        </w:rPr>
        <w:t xml:space="preserve">10. </w:t>
      </w:r>
      <w:r w:rsidRPr="00222B2C">
        <w:rPr>
          <w:rFonts w:eastAsiaTheme="minorHAnsi"/>
          <w:sz w:val="28"/>
          <w:szCs w:val="28"/>
          <w:lang w:eastAsia="en-US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 xml:space="preserve">гражданин, кандидат на должность, </w:t>
      </w:r>
      <w:r w:rsidRPr="0084239E">
        <w:rPr>
          <w:rFonts w:eastAsiaTheme="minorHAnsi"/>
          <w:sz w:val="28"/>
          <w:szCs w:val="28"/>
          <w:lang w:eastAsia="en-US"/>
        </w:rPr>
        <w:t xml:space="preserve">предусмотренную </w:t>
      </w:r>
      <w:hyperlink r:id="rId16" w:history="1">
        <w:r w:rsidRPr="0084239E">
          <w:rPr>
            <w:rFonts w:eastAsiaTheme="minorHAnsi"/>
            <w:sz w:val="28"/>
            <w:szCs w:val="28"/>
            <w:lang w:eastAsia="en-US"/>
          </w:rPr>
          <w:t>перечнем</w:t>
        </w:r>
      </w:hyperlink>
      <w:r w:rsidRPr="0084239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не могут быть назначены </w:t>
      </w:r>
      <w:r w:rsidRPr="00222B2C">
        <w:rPr>
          <w:rFonts w:eastAsiaTheme="minorHAnsi"/>
          <w:sz w:val="28"/>
          <w:szCs w:val="28"/>
          <w:lang w:eastAsia="en-US"/>
        </w:rPr>
        <w:t xml:space="preserve">на должность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222B2C">
        <w:rPr>
          <w:rFonts w:eastAsiaTheme="minorHAnsi"/>
          <w:sz w:val="28"/>
          <w:szCs w:val="28"/>
          <w:lang w:eastAsia="en-US"/>
        </w:rPr>
        <w:t>службы.</w:t>
      </w:r>
    </w:p>
    <w:p w:rsidR="00B55447" w:rsidRDefault="00B55447" w:rsidP="00B5544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2B2C">
        <w:rPr>
          <w:rFonts w:eastAsiaTheme="minorHAnsi"/>
          <w:sz w:val="28"/>
          <w:szCs w:val="28"/>
          <w:lang w:eastAsia="en-US"/>
        </w:rPr>
        <w:t>В случае непредставления или представления заведомо ложных</w:t>
      </w:r>
      <w:r>
        <w:rPr>
          <w:rFonts w:eastAsiaTheme="minorHAnsi"/>
          <w:sz w:val="28"/>
          <w:szCs w:val="28"/>
          <w:lang w:eastAsia="en-US"/>
        </w:rPr>
        <w:t xml:space="preserve"> сведений о доходах, расходах, об имуществе и обязательствах имущественного характера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муниципальный  служащий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11.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</w:t>
      </w:r>
      <w:r w:rsidRPr="00642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гражданином или кандидатом на должность, предусмотренную </w:t>
      </w:r>
      <w:hyperlink r:id="rId17" w:history="1">
        <w:r w:rsidRPr="006423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6423AB">
        <w:rPr>
          <w:rFonts w:ascii="Times New Roman" w:hAnsi="Times New Roman" w:cs="Times New Roman"/>
          <w:sz w:val="28"/>
          <w:szCs w:val="28"/>
        </w:rPr>
        <w:t>, све</w:t>
      </w:r>
      <w:r>
        <w:rPr>
          <w:rFonts w:ascii="Times New Roman" w:hAnsi="Times New Roman" w:cs="Times New Roman"/>
          <w:sz w:val="28"/>
          <w:szCs w:val="28"/>
        </w:rPr>
        <w:t xml:space="preserve">дений о доходах, расходах, об имуществе и обязательствах имущественного характера, представленных в соответствии с настоящим Положением  муниципальным служащим, </w:t>
      </w:r>
      <w:r w:rsidRPr="006D13B7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>12. Сведения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характера, </w:t>
      </w:r>
      <w:r w:rsidRPr="006423AB">
        <w:rPr>
          <w:rFonts w:ascii="Times New Roman" w:hAnsi="Times New Roman" w:cs="Times New Roman"/>
          <w:sz w:val="28"/>
          <w:szCs w:val="28"/>
        </w:rPr>
        <w:t xml:space="preserve">представляемые </w:t>
      </w:r>
      <w:r w:rsidRPr="00642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гражданином или кандидатом на должность, предусмотренную </w:t>
      </w:r>
      <w:hyperlink r:id="rId18" w:history="1">
        <w:r w:rsidRPr="006423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642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B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представляемые муниципальными служащими, относятся к информации ограниченного доступа.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настоящим Положением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гражданином,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гражданина на муниципальную службу в дальнейшем не могут быть использованы и подлежат уничтожению.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</w:t>
      </w:r>
      <w:r w:rsidRPr="006D13B7">
        <w:rPr>
          <w:rFonts w:ascii="Times New Roman" w:hAnsi="Times New Roman" w:cs="Times New Roman"/>
          <w:sz w:val="28"/>
          <w:szCs w:val="28"/>
        </w:rPr>
        <w:t xml:space="preserve">гражданами,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муниципальными служащими, </w:t>
      </w:r>
      <w:r w:rsidRPr="006D13B7">
        <w:rPr>
          <w:rFonts w:ascii="Times New Roman" w:hAnsi="Times New Roman" w:cs="Times New Roman"/>
          <w:sz w:val="28"/>
          <w:szCs w:val="28"/>
        </w:rPr>
        <w:t>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D13B7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55447" w:rsidRPr="006D13B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</w:t>
      </w:r>
      <w:r w:rsidRPr="00642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гражданином или кандидатом на должность, предусмотренную </w:t>
      </w:r>
      <w:hyperlink r:id="rId19" w:history="1">
        <w:r w:rsidRPr="006423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642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характера, представляемые муниципальным служащим </w:t>
      </w:r>
      <w:r w:rsidRPr="006D13B7">
        <w:rPr>
          <w:rFonts w:ascii="Times New Roman" w:hAnsi="Times New Roman" w:cs="Times New Roman"/>
          <w:sz w:val="28"/>
          <w:szCs w:val="28"/>
        </w:rPr>
        <w:t>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2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сведения также могут храниться в электронном виде.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23AB">
        <w:rPr>
          <w:rFonts w:ascii="Times New Roman" w:hAnsi="Times New Roman" w:cs="Times New Roman"/>
          <w:sz w:val="28"/>
          <w:szCs w:val="28"/>
        </w:rPr>
        <w:t xml:space="preserve">случае если </w:t>
      </w:r>
      <w:r w:rsidRPr="00642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 или кандидат на должность, предусмотренную </w:t>
      </w:r>
      <w:hyperlink r:id="rId20" w:history="1">
        <w:r w:rsidRPr="006423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перечнем</w:t>
        </w:r>
      </w:hyperlink>
      <w:r w:rsidRPr="006423A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представившие в кадровую службу</w:t>
      </w:r>
      <w:r w:rsidRPr="006423AB">
        <w:rPr>
          <w:rFonts w:ascii="Times New Roman" w:hAnsi="Times New Roman" w:cs="Times New Roman"/>
          <w:sz w:val="28"/>
          <w:szCs w:val="28"/>
        </w:rPr>
        <w:t xml:space="preserve">,  справку о своих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справки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детей, не был назначен на должность муниципальной службы, такие справки возвращаются указанным лицам по их письменному заявлению вместе с другими документами. 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3B7">
        <w:rPr>
          <w:rFonts w:ascii="Times New Roman" w:hAnsi="Times New Roman" w:cs="Times New Roman"/>
          <w:sz w:val="28"/>
          <w:szCs w:val="28"/>
        </w:rPr>
        <w:t xml:space="preserve">15.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Порядком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6D13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4CFE">
        <w:rPr>
          <w:rFonts w:ascii="Times New Roman" w:hAnsi="Times New Roman" w:cs="Times New Roman"/>
          <w:sz w:val="28"/>
          <w:szCs w:val="28"/>
        </w:rPr>
        <w:t>Никулятского сельского поселения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B7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Яранского района </w:t>
      </w:r>
      <w:r w:rsidRPr="006D13B7">
        <w:rPr>
          <w:rFonts w:ascii="Times New Roman" w:hAnsi="Times New Roman" w:cs="Times New Roman"/>
          <w:sz w:val="28"/>
          <w:szCs w:val="28"/>
        </w:rPr>
        <w:t>и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13B7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органов местного самоуправления Яранского района </w:t>
      </w:r>
      <w:r w:rsidRPr="000E1372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</w:t>
      </w:r>
      <w:r w:rsidRPr="000E1372">
        <w:rPr>
          <w:rFonts w:ascii="Times New Roman" w:hAnsi="Times New Roman" w:cs="Times New Roman"/>
          <w:color w:val="000000"/>
          <w:sz w:val="28"/>
          <w:szCs w:val="28"/>
        </w:rPr>
        <w:t>алее - официальный сайт)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Pr="006D13B7">
        <w:rPr>
          <w:rFonts w:ascii="Times New Roman" w:hAnsi="Times New Roman" w:cs="Times New Roman"/>
          <w:sz w:val="28"/>
          <w:szCs w:val="28"/>
        </w:rPr>
        <w:t xml:space="preserve"> случае отсутствия этих сведений на официальном сайте представляются общероссийским средствам массовой информации для опубликования по их запросам.</w:t>
      </w:r>
    </w:p>
    <w:p w:rsidR="00B55447" w:rsidRDefault="00B55447" w:rsidP="00B55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447" w:rsidRPr="006D13B7" w:rsidRDefault="00B55447" w:rsidP="00B554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p w:rsidR="00627041" w:rsidRDefault="00627041" w:rsidP="008A0368">
      <w:pPr>
        <w:pStyle w:val="ConsPlusNormal"/>
        <w:spacing w:line="360" w:lineRule="auto"/>
        <w:ind w:firstLine="540"/>
        <w:jc w:val="both"/>
      </w:pPr>
    </w:p>
    <w:sectPr w:rsidR="00627041" w:rsidSect="005A22E7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0EE"/>
    <w:rsid w:val="00005437"/>
    <w:rsid w:val="000168A4"/>
    <w:rsid w:val="00025F3B"/>
    <w:rsid w:val="000309EE"/>
    <w:rsid w:val="00044F4A"/>
    <w:rsid w:val="00050949"/>
    <w:rsid w:val="000746FA"/>
    <w:rsid w:val="00086604"/>
    <w:rsid w:val="000A28DD"/>
    <w:rsid w:val="000A3F10"/>
    <w:rsid w:val="000C46BD"/>
    <w:rsid w:val="000C6CD8"/>
    <w:rsid w:val="000D7F2A"/>
    <w:rsid w:val="000E1372"/>
    <w:rsid w:val="000E1598"/>
    <w:rsid w:val="0010760C"/>
    <w:rsid w:val="001142F2"/>
    <w:rsid w:val="0012121E"/>
    <w:rsid w:val="001324B4"/>
    <w:rsid w:val="001535E8"/>
    <w:rsid w:val="00155E62"/>
    <w:rsid w:val="001603CA"/>
    <w:rsid w:val="00163E87"/>
    <w:rsid w:val="00166AC9"/>
    <w:rsid w:val="00182A08"/>
    <w:rsid w:val="00185F8C"/>
    <w:rsid w:val="00190F2F"/>
    <w:rsid w:val="001A0539"/>
    <w:rsid w:val="001B368D"/>
    <w:rsid w:val="001C2A4F"/>
    <w:rsid w:val="001C6FD2"/>
    <w:rsid w:val="001C7432"/>
    <w:rsid w:val="001D4484"/>
    <w:rsid w:val="001D4F26"/>
    <w:rsid w:val="001D68B1"/>
    <w:rsid w:val="001E0FD2"/>
    <w:rsid w:val="001E523D"/>
    <w:rsid w:val="001E77F7"/>
    <w:rsid w:val="00201798"/>
    <w:rsid w:val="00203180"/>
    <w:rsid w:val="00203E93"/>
    <w:rsid w:val="00211072"/>
    <w:rsid w:val="00214657"/>
    <w:rsid w:val="00220DBD"/>
    <w:rsid w:val="00222B2C"/>
    <w:rsid w:val="00237F9A"/>
    <w:rsid w:val="002740CA"/>
    <w:rsid w:val="00286592"/>
    <w:rsid w:val="00294501"/>
    <w:rsid w:val="002C0A8E"/>
    <w:rsid w:val="002E6F8F"/>
    <w:rsid w:val="002F5B23"/>
    <w:rsid w:val="003054E9"/>
    <w:rsid w:val="00370DFD"/>
    <w:rsid w:val="003727B2"/>
    <w:rsid w:val="00377BDD"/>
    <w:rsid w:val="0039680C"/>
    <w:rsid w:val="003A0975"/>
    <w:rsid w:val="003C5E34"/>
    <w:rsid w:val="003D241D"/>
    <w:rsid w:val="0042312B"/>
    <w:rsid w:val="0042745E"/>
    <w:rsid w:val="00431F48"/>
    <w:rsid w:val="00442855"/>
    <w:rsid w:val="004466BA"/>
    <w:rsid w:val="00450EFE"/>
    <w:rsid w:val="004544FA"/>
    <w:rsid w:val="004752C3"/>
    <w:rsid w:val="004754AB"/>
    <w:rsid w:val="004769B9"/>
    <w:rsid w:val="00481F6B"/>
    <w:rsid w:val="004A53D6"/>
    <w:rsid w:val="004A5610"/>
    <w:rsid w:val="004C43FF"/>
    <w:rsid w:val="004D2D3D"/>
    <w:rsid w:val="004D486C"/>
    <w:rsid w:val="004D7C32"/>
    <w:rsid w:val="004F50EE"/>
    <w:rsid w:val="005001B6"/>
    <w:rsid w:val="00506976"/>
    <w:rsid w:val="005077DC"/>
    <w:rsid w:val="00515D41"/>
    <w:rsid w:val="005202F2"/>
    <w:rsid w:val="005359A5"/>
    <w:rsid w:val="005361B0"/>
    <w:rsid w:val="00536658"/>
    <w:rsid w:val="005508C6"/>
    <w:rsid w:val="00583582"/>
    <w:rsid w:val="00586EF7"/>
    <w:rsid w:val="00597668"/>
    <w:rsid w:val="005A22E7"/>
    <w:rsid w:val="005A26C2"/>
    <w:rsid w:val="005B2D71"/>
    <w:rsid w:val="005E387C"/>
    <w:rsid w:val="005E4EC2"/>
    <w:rsid w:val="0060316A"/>
    <w:rsid w:val="00604C9F"/>
    <w:rsid w:val="00623769"/>
    <w:rsid w:val="00627041"/>
    <w:rsid w:val="006423AB"/>
    <w:rsid w:val="006439FE"/>
    <w:rsid w:val="0066467E"/>
    <w:rsid w:val="006968B8"/>
    <w:rsid w:val="006C096E"/>
    <w:rsid w:val="006C2A79"/>
    <w:rsid w:val="006D13B7"/>
    <w:rsid w:val="006D2936"/>
    <w:rsid w:val="006E3122"/>
    <w:rsid w:val="006E5069"/>
    <w:rsid w:val="007151BD"/>
    <w:rsid w:val="00724830"/>
    <w:rsid w:val="007323F1"/>
    <w:rsid w:val="00732CDA"/>
    <w:rsid w:val="00756AFC"/>
    <w:rsid w:val="00776C8E"/>
    <w:rsid w:val="00792D7A"/>
    <w:rsid w:val="007A1D43"/>
    <w:rsid w:val="007C1F3A"/>
    <w:rsid w:val="007C2B22"/>
    <w:rsid w:val="007C2B76"/>
    <w:rsid w:val="007F5263"/>
    <w:rsid w:val="0080204B"/>
    <w:rsid w:val="00807607"/>
    <w:rsid w:val="00812A3E"/>
    <w:rsid w:val="0081668F"/>
    <w:rsid w:val="00822014"/>
    <w:rsid w:val="00825523"/>
    <w:rsid w:val="008374CA"/>
    <w:rsid w:val="008508C0"/>
    <w:rsid w:val="00853AC1"/>
    <w:rsid w:val="00883B32"/>
    <w:rsid w:val="008A0368"/>
    <w:rsid w:val="008B0116"/>
    <w:rsid w:val="008B28DC"/>
    <w:rsid w:val="008D0253"/>
    <w:rsid w:val="008D4C40"/>
    <w:rsid w:val="008E3519"/>
    <w:rsid w:val="008E6227"/>
    <w:rsid w:val="0090363F"/>
    <w:rsid w:val="00905A1A"/>
    <w:rsid w:val="009078CA"/>
    <w:rsid w:val="00914D01"/>
    <w:rsid w:val="009307D1"/>
    <w:rsid w:val="00934CFE"/>
    <w:rsid w:val="009427CD"/>
    <w:rsid w:val="00952E54"/>
    <w:rsid w:val="0095577A"/>
    <w:rsid w:val="00956104"/>
    <w:rsid w:val="009603EB"/>
    <w:rsid w:val="00962B07"/>
    <w:rsid w:val="00962FFD"/>
    <w:rsid w:val="00971011"/>
    <w:rsid w:val="009A6CD8"/>
    <w:rsid w:val="009B673E"/>
    <w:rsid w:val="009C0D41"/>
    <w:rsid w:val="009C58EE"/>
    <w:rsid w:val="009D4DE4"/>
    <w:rsid w:val="009E247D"/>
    <w:rsid w:val="00A34B33"/>
    <w:rsid w:val="00A43D1B"/>
    <w:rsid w:val="00A4612C"/>
    <w:rsid w:val="00A569EF"/>
    <w:rsid w:val="00A6007F"/>
    <w:rsid w:val="00A64924"/>
    <w:rsid w:val="00A653E5"/>
    <w:rsid w:val="00A6782F"/>
    <w:rsid w:val="00A71ABA"/>
    <w:rsid w:val="00A73A72"/>
    <w:rsid w:val="00A759E9"/>
    <w:rsid w:val="00A8559A"/>
    <w:rsid w:val="00AB0C7C"/>
    <w:rsid w:val="00AB12AA"/>
    <w:rsid w:val="00AC5F2D"/>
    <w:rsid w:val="00AC7A7C"/>
    <w:rsid w:val="00AD08DA"/>
    <w:rsid w:val="00AF193F"/>
    <w:rsid w:val="00AF550A"/>
    <w:rsid w:val="00B20F73"/>
    <w:rsid w:val="00B25CBD"/>
    <w:rsid w:val="00B27F1F"/>
    <w:rsid w:val="00B35D9F"/>
    <w:rsid w:val="00B42D8C"/>
    <w:rsid w:val="00B44CBE"/>
    <w:rsid w:val="00B55447"/>
    <w:rsid w:val="00B65C3D"/>
    <w:rsid w:val="00B7206E"/>
    <w:rsid w:val="00B74A1D"/>
    <w:rsid w:val="00B82596"/>
    <w:rsid w:val="00B87FBC"/>
    <w:rsid w:val="00B9293C"/>
    <w:rsid w:val="00BA2398"/>
    <w:rsid w:val="00BB7781"/>
    <w:rsid w:val="00BC0095"/>
    <w:rsid w:val="00BC08A3"/>
    <w:rsid w:val="00BD3FB2"/>
    <w:rsid w:val="00C02E95"/>
    <w:rsid w:val="00C4182C"/>
    <w:rsid w:val="00C5371A"/>
    <w:rsid w:val="00C553F2"/>
    <w:rsid w:val="00C600CE"/>
    <w:rsid w:val="00C637DC"/>
    <w:rsid w:val="00C72B5A"/>
    <w:rsid w:val="00C7340D"/>
    <w:rsid w:val="00C77881"/>
    <w:rsid w:val="00C92438"/>
    <w:rsid w:val="00CB34CC"/>
    <w:rsid w:val="00CD016C"/>
    <w:rsid w:val="00CD4F45"/>
    <w:rsid w:val="00CE0A8A"/>
    <w:rsid w:val="00CE4D5A"/>
    <w:rsid w:val="00CF5A4E"/>
    <w:rsid w:val="00CF6558"/>
    <w:rsid w:val="00D13BCE"/>
    <w:rsid w:val="00D21186"/>
    <w:rsid w:val="00D2395F"/>
    <w:rsid w:val="00D260C6"/>
    <w:rsid w:val="00D27A0D"/>
    <w:rsid w:val="00D702B0"/>
    <w:rsid w:val="00D71BE5"/>
    <w:rsid w:val="00D75637"/>
    <w:rsid w:val="00DA46CB"/>
    <w:rsid w:val="00DC686A"/>
    <w:rsid w:val="00E05BAA"/>
    <w:rsid w:val="00E06098"/>
    <w:rsid w:val="00E06B1C"/>
    <w:rsid w:val="00E1036A"/>
    <w:rsid w:val="00E309B5"/>
    <w:rsid w:val="00E36427"/>
    <w:rsid w:val="00E40CDC"/>
    <w:rsid w:val="00E42C7D"/>
    <w:rsid w:val="00E4335C"/>
    <w:rsid w:val="00E726E7"/>
    <w:rsid w:val="00E737A9"/>
    <w:rsid w:val="00E829E1"/>
    <w:rsid w:val="00EA3F4C"/>
    <w:rsid w:val="00EB07F2"/>
    <w:rsid w:val="00EB6C81"/>
    <w:rsid w:val="00ED1FE8"/>
    <w:rsid w:val="00EE1867"/>
    <w:rsid w:val="00EF036F"/>
    <w:rsid w:val="00F26049"/>
    <w:rsid w:val="00F35839"/>
    <w:rsid w:val="00F36756"/>
    <w:rsid w:val="00F37715"/>
    <w:rsid w:val="00F61C93"/>
    <w:rsid w:val="00F91CAB"/>
    <w:rsid w:val="00FC1EDF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C1"/>
  <w15:docId w15:val="{75B67F9E-84AB-4687-8BAE-02DC355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0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10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ВК1"/>
    <w:basedOn w:val="a3"/>
    <w:rsid w:val="0021107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11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55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ioaioo">
    <w:name w:val="Ii oaio?o"/>
    <w:basedOn w:val="a"/>
    <w:rsid w:val="0021465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214657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0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8A03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5A22E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A2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C464F05AF3964369E4FD88B7309690C047B842DCC9A3FE8B4E66CD73DE47EFCFCC937D7FCBF26B91C4641DF6DE21B1046E3510X5N" TargetMode="External"/><Relationship Id="rId13" Type="http://schemas.openxmlformats.org/officeDocument/2006/relationships/hyperlink" Target="consultantplus://offline/ref=348D1C2BC4A41A60F27895DE7C3010ADB609E4C4ED25C6C1DB6E78512D41F535F63D9E046A1C295E6FCB3105AA7DC1E5A3C9ECA4DEBA373D4C4DAF92n0D6G" TargetMode="External"/><Relationship Id="rId18" Type="http://schemas.openxmlformats.org/officeDocument/2006/relationships/hyperlink" Target="consultantplus://offline/ref=1BCD2229594389EF7E6955E7361CC830E7FB52A4892D845E861F421B2DB73444035728199FE7EBB5D4B41A07FC5CA155467C12D9921B5434B3136B8Dv0NA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33191723F46B75603ED90B81B7A9EE086D2B7F5B0D149C68C2B3537B70C541326C28A941E5F1A8042CC578B380D12023DSBQFH" TargetMode="External"/><Relationship Id="rId12" Type="http://schemas.openxmlformats.org/officeDocument/2006/relationships/hyperlink" Target="consultantplus://offline/ref=348D1C2BC4A41A60F27895DE7C3010ADB609E4C4ED25C6C1DB6E78512D41F535F63D9E046A1C295E6FCB3106AC7DC1E5A3C9ECA4DEBA373D4C4DAF92n0D6G" TargetMode="External"/><Relationship Id="rId17" Type="http://schemas.openxmlformats.org/officeDocument/2006/relationships/hyperlink" Target="consultantplus://offline/ref=1BCD2229594389EF7E6955E7361CC830E7FB52A4892D845E861F421B2DB73444035728199FE7EBB5D4B41A07FC5CA155467C12D9921B5434B3136B8Dv0N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9F929E4E80DD20F955DEE2AF1DC2B80BDBA87EC51B91F6EE6F1F71C3402079AC97A157210113246EEB82EE6BD15B42E498FB45A3FDD8146AD41DF8W9JFG" TargetMode="External"/><Relationship Id="rId20" Type="http://schemas.openxmlformats.org/officeDocument/2006/relationships/hyperlink" Target="consultantplus://offline/ref=76D53ADCD2E059930BD3D67D8EC1BE8BD4BDEBCA30EFF61310955C0AA57D1C2DB2CE60D37DD3CC488A23D4B8CDBE75CDEB5FF07DE949997221CE3F19XB2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3191723F46B75603ED8EB50D16C2E984DEE0F0B3D64B99D7763360E85C52467482D4CD4E19518D44D04B8B3ES1QAH" TargetMode="External"/><Relationship Id="rId11" Type="http://schemas.openxmlformats.org/officeDocument/2006/relationships/hyperlink" Target="consultantplus://offline/ref=8B1AFF2BF927238C6237B6966EEDD8D88893F6B18CD18F9204741C9ED8306FD62DC92642E5D4CC166D13FD6E60CC02EF5DF7E22C6BAB1C5F56101B17A1k6F" TargetMode="External"/><Relationship Id="rId5" Type="http://schemas.openxmlformats.org/officeDocument/2006/relationships/hyperlink" Target="consultantplus://offline/ref=133191723F46B75603ED8EB50D16C2E985D8E9F9B2D74B99D7763360E85C52467482D4CD4E19518D44D04B8B3ES1QAH" TargetMode="External"/><Relationship Id="rId15" Type="http://schemas.openxmlformats.org/officeDocument/2006/relationships/hyperlink" Target="consultantplus://offline/ref=348D1C2BC4A41A60F27895DE7C3010ADB609E4C4ED25C6C1DB6E78512D41F535F63D9E046A1C295E6FCB310AAB7DC1E5A3C9ECA4DEBA373D4C4DAF92n0D6G" TargetMode="External"/><Relationship Id="rId10" Type="http://schemas.openxmlformats.org/officeDocument/2006/relationships/hyperlink" Target="consultantplus://offline/ref=B732ABFE37CD30270E80C464F05AF3964369E4FD88B5379795C447B842DCC9A3FE8B4E66CD73DE47EFCFCF967A7FCBF26B91C4641DF6DE21B1046E3510X5N" TargetMode="External"/><Relationship Id="rId19" Type="http://schemas.openxmlformats.org/officeDocument/2006/relationships/hyperlink" Target="consultantplus://offline/ref=1BCD2229594389EF7E6955E7361CC830E7FB52A4892D845E861F421B2DB73444035728199FE7EBB5D4B41A07FC5CA155467C12D9921B5434B3136B8Dv0N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2ABFE37CD30270E80C464F05AF3964369E4FD88B7309690C047B842DCC9A3FE8B4E66CD73DE47EFCFCC937D7FCBF26B91C4641DF6DE21B1046E3510X5N" TargetMode="External"/><Relationship Id="rId14" Type="http://schemas.openxmlformats.org/officeDocument/2006/relationships/hyperlink" Target="consultantplus://offline/ref=348D1C2BC4A41A60F27895DE7C3010ADB609E4C4ED27C1C0DE6A78512D41F535F63D9E046A1C295E6FCB3200AD7DC1E5A3C9ECA4DEBA373D4C4DAF92n0D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2597-FD64-4946-9922-1947DD68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2022-07-07T05:26:00Z</cp:lastPrinted>
  <dcterms:created xsi:type="dcterms:W3CDTF">2022-07-06T15:26:00Z</dcterms:created>
  <dcterms:modified xsi:type="dcterms:W3CDTF">2022-07-12T07:55:00Z</dcterms:modified>
</cp:coreProperties>
</file>