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0C" w:rsidRPr="002A6734" w:rsidRDefault="009A7A0C" w:rsidP="00E1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734">
        <w:rPr>
          <w:rFonts w:ascii="Times New Roman" w:hAnsi="Times New Roman" w:cs="Times New Roman"/>
          <w:b/>
          <w:bCs/>
          <w:sz w:val="26"/>
          <w:szCs w:val="26"/>
        </w:rPr>
        <w:t>АДМИНИСТРАЦИЯ НИКУЛЯТСКОГО СЕЛЬСКОГО ПОСЕЛЕНИЯ</w:t>
      </w:r>
    </w:p>
    <w:p w:rsidR="00E140AF" w:rsidRPr="002A6734" w:rsidRDefault="00E140AF" w:rsidP="00E1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734">
        <w:rPr>
          <w:rFonts w:ascii="Times New Roman" w:hAnsi="Times New Roman" w:cs="Times New Roman"/>
          <w:b/>
          <w:bCs/>
          <w:sz w:val="26"/>
          <w:szCs w:val="26"/>
        </w:rPr>
        <w:t>ЯРАНСКОГО РАЙОНА КИРОВСКОЙ ОБЛАСТИ</w:t>
      </w:r>
    </w:p>
    <w:p w:rsidR="00E140AF" w:rsidRPr="002A6734" w:rsidRDefault="00E140AF" w:rsidP="00E1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40AF" w:rsidRPr="002A6734" w:rsidRDefault="00E140AF" w:rsidP="00F5654D">
      <w:pPr>
        <w:jc w:val="center"/>
        <w:rPr>
          <w:rFonts w:ascii="Times New Roman" w:hAnsi="Times New Roman" w:cs="Times New Roman"/>
          <w:sz w:val="26"/>
          <w:szCs w:val="26"/>
        </w:rPr>
      </w:pPr>
      <w:r w:rsidRPr="002A673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140AF" w:rsidRPr="002A6734" w:rsidRDefault="00E140AF" w:rsidP="00E140AF">
      <w:pPr>
        <w:rPr>
          <w:rFonts w:ascii="Times New Roman" w:hAnsi="Times New Roman" w:cs="Times New Roman"/>
          <w:sz w:val="26"/>
          <w:szCs w:val="26"/>
        </w:rPr>
      </w:pPr>
    </w:p>
    <w:p w:rsidR="009A7A0C" w:rsidRPr="002A6734" w:rsidRDefault="007E2611" w:rsidP="00E140A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A6734">
        <w:rPr>
          <w:rFonts w:ascii="Times New Roman" w:hAnsi="Times New Roman" w:cs="Times New Roman"/>
          <w:sz w:val="26"/>
          <w:szCs w:val="26"/>
        </w:rPr>
        <w:t>о</w:t>
      </w:r>
      <w:r w:rsidR="009300C3" w:rsidRPr="002A6734">
        <w:rPr>
          <w:rFonts w:ascii="Times New Roman" w:hAnsi="Times New Roman" w:cs="Times New Roman"/>
          <w:sz w:val="26"/>
          <w:szCs w:val="26"/>
        </w:rPr>
        <w:t>т</w:t>
      </w:r>
      <w:r w:rsidR="002C0BD5" w:rsidRPr="002A6734">
        <w:rPr>
          <w:rFonts w:ascii="Times New Roman" w:hAnsi="Times New Roman" w:cs="Times New Roman"/>
          <w:sz w:val="26"/>
          <w:szCs w:val="26"/>
        </w:rPr>
        <w:t xml:space="preserve">  </w:t>
      </w:r>
      <w:r w:rsidR="008A7076" w:rsidRPr="002A6734">
        <w:rPr>
          <w:rFonts w:ascii="Times New Roman" w:hAnsi="Times New Roman" w:cs="Times New Roman"/>
          <w:sz w:val="26"/>
          <w:szCs w:val="26"/>
        </w:rPr>
        <w:t>2</w:t>
      </w:r>
      <w:r w:rsidR="00EC7037" w:rsidRPr="002A6734">
        <w:rPr>
          <w:rFonts w:ascii="Times New Roman" w:hAnsi="Times New Roman" w:cs="Times New Roman"/>
          <w:sz w:val="26"/>
          <w:szCs w:val="26"/>
        </w:rPr>
        <w:t>2</w:t>
      </w:r>
      <w:r w:rsidR="005C3704" w:rsidRPr="002A6734">
        <w:rPr>
          <w:rFonts w:ascii="Times New Roman" w:hAnsi="Times New Roman" w:cs="Times New Roman"/>
          <w:sz w:val="26"/>
          <w:szCs w:val="26"/>
        </w:rPr>
        <w:t>.0</w:t>
      </w:r>
      <w:r w:rsidR="00EC7037" w:rsidRPr="002A6734">
        <w:rPr>
          <w:rFonts w:ascii="Times New Roman" w:hAnsi="Times New Roman" w:cs="Times New Roman"/>
          <w:sz w:val="26"/>
          <w:szCs w:val="26"/>
        </w:rPr>
        <w:t>9</w:t>
      </w:r>
      <w:r w:rsidR="005C3704" w:rsidRPr="002A6734">
        <w:rPr>
          <w:rFonts w:ascii="Times New Roman" w:hAnsi="Times New Roman" w:cs="Times New Roman"/>
          <w:sz w:val="26"/>
          <w:szCs w:val="26"/>
        </w:rPr>
        <w:t>.202</w:t>
      </w:r>
      <w:r w:rsidR="00EC7037" w:rsidRPr="002A6734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9A7A0C" w:rsidRPr="002A67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170583" w:rsidRPr="002A67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A7A0C" w:rsidRPr="002A6734">
        <w:rPr>
          <w:rFonts w:ascii="Times New Roman" w:hAnsi="Times New Roman" w:cs="Times New Roman"/>
          <w:sz w:val="26"/>
          <w:szCs w:val="26"/>
        </w:rPr>
        <w:t xml:space="preserve">      </w:t>
      </w:r>
      <w:r w:rsidR="00E140AF" w:rsidRPr="002A6734">
        <w:rPr>
          <w:rFonts w:ascii="Times New Roman" w:hAnsi="Times New Roman" w:cs="Times New Roman"/>
          <w:sz w:val="26"/>
          <w:szCs w:val="26"/>
        </w:rPr>
        <w:t xml:space="preserve"> №</w:t>
      </w:r>
      <w:r w:rsidR="00477451" w:rsidRPr="002A6734">
        <w:rPr>
          <w:rFonts w:ascii="Times New Roman" w:hAnsi="Times New Roman" w:cs="Times New Roman"/>
          <w:sz w:val="26"/>
          <w:szCs w:val="26"/>
        </w:rPr>
        <w:t xml:space="preserve"> 59</w:t>
      </w:r>
      <w:r w:rsidR="009300C3" w:rsidRPr="002A67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0AF" w:rsidRPr="002A6734" w:rsidRDefault="00E140AF" w:rsidP="00E140A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6734">
        <w:rPr>
          <w:rFonts w:ascii="Times New Roman" w:hAnsi="Times New Roman" w:cs="Times New Roman"/>
          <w:sz w:val="26"/>
          <w:szCs w:val="26"/>
        </w:rPr>
        <w:t xml:space="preserve">с. </w:t>
      </w:r>
      <w:r w:rsidR="009A7A0C" w:rsidRPr="002A6734">
        <w:rPr>
          <w:rFonts w:ascii="Times New Roman" w:hAnsi="Times New Roman" w:cs="Times New Roman"/>
          <w:sz w:val="26"/>
          <w:szCs w:val="26"/>
        </w:rPr>
        <w:t>Никулята</w:t>
      </w:r>
    </w:p>
    <w:p w:rsidR="00E140AF" w:rsidRPr="002A6734" w:rsidRDefault="00E140AF" w:rsidP="00E140AF">
      <w:pPr>
        <w:jc w:val="center"/>
        <w:rPr>
          <w:sz w:val="26"/>
          <w:szCs w:val="26"/>
        </w:rPr>
      </w:pPr>
    </w:p>
    <w:p w:rsidR="008F742C" w:rsidRPr="002A6734" w:rsidRDefault="00E140AF" w:rsidP="00E140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734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</w:p>
    <w:p w:rsidR="008F742C" w:rsidRPr="002A6734" w:rsidRDefault="00E140AF" w:rsidP="008F74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734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DB1DF0" w:rsidRPr="002A6734">
        <w:rPr>
          <w:rFonts w:ascii="Times New Roman" w:hAnsi="Times New Roman" w:cs="Times New Roman"/>
          <w:b/>
          <w:sz w:val="26"/>
          <w:szCs w:val="26"/>
        </w:rPr>
        <w:t xml:space="preserve">Никулятского </w:t>
      </w:r>
      <w:r w:rsidRPr="002A67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535ECF" w:rsidRPr="002A6734" w:rsidRDefault="00DB1DF0" w:rsidP="008F74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734">
        <w:rPr>
          <w:rFonts w:ascii="Times New Roman" w:hAnsi="Times New Roman" w:cs="Times New Roman"/>
          <w:b/>
          <w:sz w:val="26"/>
          <w:szCs w:val="26"/>
        </w:rPr>
        <w:t>от 01.06.2011 № 32</w:t>
      </w:r>
      <w:r w:rsidR="00F5654D" w:rsidRPr="002A67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ECF" w:rsidRPr="002A6734">
        <w:rPr>
          <w:rFonts w:ascii="Times New Roman" w:hAnsi="Times New Roman" w:cs="Times New Roman"/>
          <w:b/>
          <w:sz w:val="26"/>
          <w:szCs w:val="26"/>
        </w:rPr>
        <w:t>«Об оплате труд</w:t>
      </w:r>
      <w:r w:rsidR="008F742C" w:rsidRPr="002A6734">
        <w:rPr>
          <w:rFonts w:ascii="Times New Roman" w:hAnsi="Times New Roman" w:cs="Times New Roman"/>
          <w:b/>
          <w:sz w:val="26"/>
          <w:szCs w:val="26"/>
        </w:rPr>
        <w:t>а»</w:t>
      </w:r>
    </w:p>
    <w:p w:rsidR="00535ECF" w:rsidRPr="002A6734" w:rsidRDefault="00535ECF" w:rsidP="00535E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5ECF" w:rsidRPr="002A6734" w:rsidRDefault="00535ECF" w:rsidP="00535E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40AF" w:rsidRPr="002A6734" w:rsidRDefault="00535ECF" w:rsidP="00535ECF">
      <w:pPr>
        <w:rPr>
          <w:rFonts w:ascii="Times New Roman" w:hAnsi="Times New Roman" w:cs="Times New Roman"/>
          <w:b/>
          <w:sz w:val="26"/>
          <w:szCs w:val="26"/>
        </w:rPr>
      </w:pPr>
      <w:r w:rsidRPr="002A6734">
        <w:rPr>
          <w:sz w:val="26"/>
          <w:szCs w:val="26"/>
        </w:rPr>
        <w:t xml:space="preserve">             </w:t>
      </w:r>
      <w:r w:rsidRPr="002A6734">
        <w:rPr>
          <w:rFonts w:ascii="Times New Roman" w:hAnsi="Times New Roman" w:cs="Times New Roman"/>
          <w:sz w:val="26"/>
          <w:szCs w:val="26"/>
        </w:rPr>
        <w:t>В соответствии  с Указом Губернатора Кировской области от 12.09.2022 №56 «О повышении размеров должностных окладов депутатов, выборных должностных лиц,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 постановлением Правительства Кировской области от 12.09.2022 № 496-П «О внесении изменений в постановление Правительства Кировской области от 12.04.2011 № 98/120», Уставом муниципального образования Никулятское сельское поселение Яранского района Кировской области</w:t>
      </w:r>
      <w:r w:rsidR="009300C3" w:rsidRPr="002A6734">
        <w:rPr>
          <w:rFonts w:ascii="Times New Roman" w:hAnsi="Times New Roman" w:cs="Times New Roman"/>
          <w:sz w:val="26"/>
          <w:szCs w:val="26"/>
        </w:rPr>
        <w:t>,</w:t>
      </w:r>
      <w:r w:rsidR="00E140AF" w:rsidRPr="002A673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A7A0C" w:rsidRPr="002A6734">
        <w:rPr>
          <w:rFonts w:ascii="Times New Roman" w:hAnsi="Times New Roman" w:cs="Times New Roman"/>
          <w:sz w:val="26"/>
          <w:szCs w:val="26"/>
        </w:rPr>
        <w:t>Никулятского</w:t>
      </w:r>
      <w:r w:rsidR="00E140AF" w:rsidRPr="002A6734">
        <w:rPr>
          <w:rFonts w:ascii="Times New Roman" w:hAnsi="Times New Roman" w:cs="Times New Roman"/>
          <w:sz w:val="26"/>
          <w:szCs w:val="26"/>
        </w:rPr>
        <w:t xml:space="preserve"> сельского поселения ПОСТАНОВЛЯЕТ</w:t>
      </w:r>
      <w:r w:rsidR="00E140AF" w:rsidRPr="002A6734">
        <w:rPr>
          <w:sz w:val="26"/>
          <w:szCs w:val="26"/>
        </w:rPr>
        <w:t>:</w:t>
      </w:r>
    </w:p>
    <w:p w:rsidR="00EC1B99" w:rsidRPr="002A6734" w:rsidRDefault="00EC1B99" w:rsidP="00EC1B99">
      <w:pPr>
        <w:pStyle w:val="2"/>
        <w:spacing w:line="276" w:lineRule="auto"/>
        <w:rPr>
          <w:sz w:val="26"/>
          <w:szCs w:val="26"/>
        </w:rPr>
      </w:pPr>
      <w:r w:rsidRPr="002A6734">
        <w:rPr>
          <w:sz w:val="26"/>
          <w:szCs w:val="26"/>
        </w:rPr>
        <w:t>1. Внести в постановление администрации Никулятского сельского поселения от 01.06.2011 № 32 «</w:t>
      </w:r>
      <w:r w:rsidR="00B90CDF" w:rsidRPr="002A6734">
        <w:rPr>
          <w:sz w:val="26"/>
          <w:szCs w:val="26"/>
        </w:rPr>
        <w:t xml:space="preserve">Об оплате </w:t>
      </w:r>
      <w:r w:rsidR="009300C3" w:rsidRPr="002A6734">
        <w:rPr>
          <w:sz w:val="26"/>
          <w:szCs w:val="26"/>
        </w:rPr>
        <w:t xml:space="preserve">труда» </w:t>
      </w:r>
      <w:r w:rsidRPr="002A6734">
        <w:rPr>
          <w:sz w:val="26"/>
          <w:szCs w:val="26"/>
        </w:rPr>
        <w:t>(в ред. от 01.10.2012 № 56, от 16.02.2015 № 2, от 06.12.2017 № 87, от 12.02.2018 № 5</w:t>
      </w:r>
      <w:r w:rsidR="009300C3" w:rsidRPr="002A6734">
        <w:rPr>
          <w:sz w:val="26"/>
          <w:szCs w:val="26"/>
        </w:rPr>
        <w:t>, от 22.07.2019 № 40</w:t>
      </w:r>
      <w:r w:rsidR="004A4EBC" w:rsidRPr="002A6734">
        <w:rPr>
          <w:sz w:val="26"/>
          <w:szCs w:val="26"/>
        </w:rPr>
        <w:t>, о</w:t>
      </w:r>
      <w:r w:rsidR="005C3704" w:rsidRPr="002A6734">
        <w:rPr>
          <w:sz w:val="26"/>
          <w:szCs w:val="26"/>
        </w:rPr>
        <w:t>т 30.10.2019 № 50</w:t>
      </w:r>
      <w:r w:rsidR="0017011C" w:rsidRPr="002A6734">
        <w:rPr>
          <w:sz w:val="26"/>
          <w:szCs w:val="26"/>
        </w:rPr>
        <w:t>, от 28.09.2020 №</w:t>
      </w:r>
      <w:r w:rsidR="004A4EBC" w:rsidRPr="002A6734">
        <w:rPr>
          <w:sz w:val="26"/>
          <w:szCs w:val="26"/>
        </w:rPr>
        <w:t xml:space="preserve"> </w:t>
      </w:r>
      <w:r w:rsidR="0017011C" w:rsidRPr="002A6734">
        <w:rPr>
          <w:sz w:val="26"/>
          <w:szCs w:val="26"/>
        </w:rPr>
        <w:t>62</w:t>
      </w:r>
      <w:r w:rsidR="00535ECF" w:rsidRPr="002A6734">
        <w:rPr>
          <w:sz w:val="26"/>
          <w:szCs w:val="26"/>
        </w:rPr>
        <w:t>, от 25.08.2021 №</w:t>
      </w:r>
      <w:r w:rsidR="004A4EBC" w:rsidRPr="002A6734">
        <w:rPr>
          <w:sz w:val="26"/>
          <w:szCs w:val="26"/>
        </w:rPr>
        <w:t xml:space="preserve"> </w:t>
      </w:r>
      <w:r w:rsidR="00535ECF" w:rsidRPr="002A6734">
        <w:rPr>
          <w:sz w:val="26"/>
          <w:szCs w:val="26"/>
        </w:rPr>
        <w:t>46</w:t>
      </w:r>
      <w:r w:rsidRPr="002A6734">
        <w:rPr>
          <w:sz w:val="26"/>
          <w:szCs w:val="26"/>
        </w:rPr>
        <w:t>) следующие изменения:</w:t>
      </w:r>
    </w:p>
    <w:p w:rsidR="00535ECF" w:rsidRPr="002A6734" w:rsidRDefault="00535ECF" w:rsidP="00535E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A6734">
        <w:rPr>
          <w:sz w:val="26"/>
          <w:szCs w:val="26"/>
        </w:rPr>
        <w:t xml:space="preserve">          1.1. </w:t>
      </w:r>
      <w:r w:rsidRPr="002A6734">
        <w:rPr>
          <w:rFonts w:ascii="Times New Roman" w:hAnsi="Times New Roman" w:cs="Times New Roman"/>
          <w:sz w:val="26"/>
          <w:szCs w:val="26"/>
        </w:rPr>
        <w:t xml:space="preserve">Произвести с 01.09.2022 увеличение </w:t>
      </w:r>
      <w:r w:rsidR="00AC3780" w:rsidRPr="002A6734">
        <w:rPr>
          <w:rFonts w:ascii="Times New Roman" w:hAnsi="Times New Roman" w:cs="Times New Roman"/>
          <w:sz w:val="26"/>
          <w:szCs w:val="26"/>
        </w:rPr>
        <w:t>(</w:t>
      </w:r>
      <w:r w:rsidRPr="002A6734">
        <w:rPr>
          <w:rFonts w:ascii="Times New Roman" w:hAnsi="Times New Roman" w:cs="Times New Roman"/>
          <w:sz w:val="26"/>
          <w:szCs w:val="26"/>
        </w:rPr>
        <w:t>индексацию) должностных окладов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 муниципального образования Никулятское сельское поселение на 4 %.</w:t>
      </w:r>
    </w:p>
    <w:p w:rsidR="00170583" w:rsidRPr="002A6734" w:rsidRDefault="002A6734" w:rsidP="002A6734">
      <w:pPr>
        <w:pStyle w:val="2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C706B" w:rsidRPr="002A6734">
        <w:rPr>
          <w:sz w:val="26"/>
          <w:szCs w:val="26"/>
        </w:rPr>
        <w:t>1.</w:t>
      </w:r>
      <w:r w:rsidR="00535ECF" w:rsidRPr="002A6734">
        <w:rPr>
          <w:sz w:val="26"/>
          <w:szCs w:val="26"/>
        </w:rPr>
        <w:t>2</w:t>
      </w:r>
      <w:r w:rsidR="004F6A00" w:rsidRPr="002A6734">
        <w:rPr>
          <w:sz w:val="26"/>
          <w:szCs w:val="26"/>
        </w:rPr>
        <w:t>. В</w:t>
      </w:r>
      <w:r w:rsidR="00D973C0" w:rsidRPr="002A6734">
        <w:rPr>
          <w:sz w:val="26"/>
          <w:szCs w:val="26"/>
        </w:rPr>
        <w:t xml:space="preserve"> подпункте 1.4.4 раздела 1 Положения цифру «</w:t>
      </w:r>
      <w:r w:rsidR="00535ECF" w:rsidRPr="002A6734">
        <w:rPr>
          <w:sz w:val="26"/>
          <w:szCs w:val="26"/>
        </w:rPr>
        <w:t>24</w:t>
      </w:r>
      <w:r w:rsidR="00D973C0" w:rsidRPr="002A6734">
        <w:rPr>
          <w:sz w:val="26"/>
          <w:szCs w:val="26"/>
        </w:rPr>
        <w:t>» заменить цифрой «</w:t>
      </w:r>
      <w:r w:rsidR="00535ECF" w:rsidRPr="002A6734">
        <w:rPr>
          <w:sz w:val="26"/>
          <w:szCs w:val="26"/>
        </w:rPr>
        <w:t>30</w:t>
      </w:r>
      <w:r w:rsidR="00BD25F0" w:rsidRPr="002A6734">
        <w:rPr>
          <w:sz w:val="26"/>
          <w:szCs w:val="26"/>
        </w:rPr>
        <w:t>»;</w:t>
      </w:r>
    </w:p>
    <w:p w:rsidR="00BD25F0" w:rsidRPr="002A6734" w:rsidRDefault="002A6734" w:rsidP="002A6734">
      <w:pPr>
        <w:pStyle w:val="2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D25F0" w:rsidRPr="002A6734">
        <w:rPr>
          <w:sz w:val="26"/>
          <w:szCs w:val="26"/>
        </w:rPr>
        <w:t>1.3. В пункте 6.4 раздела 6 Положения цифру «200» заменить цифрой «250».</w:t>
      </w:r>
    </w:p>
    <w:p w:rsidR="00D973C0" w:rsidRPr="002A6734" w:rsidRDefault="002A6734" w:rsidP="002A6734">
      <w:pPr>
        <w:pStyle w:val="2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73C0" w:rsidRPr="002A6734">
        <w:rPr>
          <w:sz w:val="26"/>
          <w:szCs w:val="26"/>
        </w:rPr>
        <w:t>2. Внести в Положение об оплате труда рабочих отдельных профессий и младшему обслуживающему персоналу, занятому обслуживанием администрации поселения</w:t>
      </w:r>
      <w:r w:rsidR="00F6642B" w:rsidRPr="002A6734">
        <w:rPr>
          <w:sz w:val="26"/>
          <w:szCs w:val="26"/>
        </w:rPr>
        <w:t>, утвержденное постановлением Никулятского сельского поселения от 01.06.2011 №</w:t>
      </w:r>
      <w:r w:rsidR="004A4EBC" w:rsidRPr="002A6734">
        <w:rPr>
          <w:sz w:val="26"/>
          <w:szCs w:val="26"/>
        </w:rPr>
        <w:t xml:space="preserve"> </w:t>
      </w:r>
      <w:r w:rsidR="00F6642B" w:rsidRPr="002A6734">
        <w:rPr>
          <w:sz w:val="26"/>
          <w:szCs w:val="26"/>
        </w:rPr>
        <w:t>32 «Об оплате труда» внести следующие изменения:</w:t>
      </w:r>
    </w:p>
    <w:p w:rsidR="00F6642B" w:rsidRPr="002A6734" w:rsidRDefault="002A6734" w:rsidP="002A6734">
      <w:pPr>
        <w:pStyle w:val="2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6642B" w:rsidRPr="002A6734">
        <w:rPr>
          <w:sz w:val="26"/>
          <w:szCs w:val="26"/>
        </w:rPr>
        <w:t>2.1. В подпункте 1.3. раздела 1 Положения цифру «3</w:t>
      </w:r>
      <w:r w:rsidR="00535ECF" w:rsidRPr="002A6734">
        <w:rPr>
          <w:sz w:val="26"/>
          <w:szCs w:val="26"/>
        </w:rPr>
        <w:t>8» заменить цифрой «58,5</w:t>
      </w:r>
      <w:r w:rsidR="00F6642B" w:rsidRPr="002A6734">
        <w:rPr>
          <w:sz w:val="26"/>
          <w:szCs w:val="26"/>
        </w:rPr>
        <w:t>».</w:t>
      </w:r>
    </w:p>
    <w:p w:rsidR="008A7076" w:rsidRPr="002A6734" w:rsidRDefault="002A6734" w:rsidP="002A6734">
      <w:pPr>
        <w:pStyle w:val="2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00A14" w:rsidRPr="002A6734">
        <w:rPr>
          <w:sz w:val="26"/>
          <w:szCs w:val="26"/>
        </w:rPr>
        <w:t>3.</w:t>
      </w:r>
      <w:r w:rsidR="004A4EBC" w:rsidRPr="002A6734">
        <w:rPr>
          <w:sz w:val="26"/>
          <w:szCs w:val="26"/>
        </w:rPr>
        <w:t xml:space="preserve"> </w:t>
      </w:r>
      <w:r w:rsidR="00D00A14" w:rsidRPr="002A6734">
        <w:rPr>
          <w:sz w:val="26"/>
          <w:szCs w:val="26"/>
        </w:rPr>
        <w:t>Контроль за выполнением настоящего постановления возложить на бухгалтера-финансиста администрации Г.Е</w:t>
      </w:r>
      <w:r w:rsidR="00BD25F0" w:rsidRPr="002A6734">
        <w:rPr>
          <w:sz w:val="26"/>
          <w:szCs w:val="26"/>
        </w:rPr>
        <w:t xml:space="preserve">. </w:t>
      </w:r>
      <w:proofErr w:type="spellStart"/>
      <w:r w:rsidR="00BD25F0" w:rsidRPr="002A6734">
        <w:rPr>
          <w:sz w:val="26"/>
          <w:szCs w:val="26"/>
        </w:rPr>
        <w:t>Л</w:t>
      </w:r>
      <w:r w:rsidR="00D00A14" w:rsidRPr="002A6734">
        <w:rPr>
          <w:sz w:val="26"/>
          <w:szCs w:val="26"/>
        </w:rPr>
        <w:t>укоянову</w:t>
      </w:r>
      <w:proofErr w:type="spellEnd"/>
      <w:r w:rsidR="00D00A14" w:rsidRPr="002A6734">
        <w:rPr>
          <w:sz w:val="26"/>
          <w:szCs w:val="26"/>
        </w:rPr>
        <w:t>.</w:t>
      </w:r>
    </w:p>
    <w:p w:rsidR="004C706B" w:rsidRPr="002A6734" w:rsidRDefault="002A6734" w:rsidP="00B90CDF">
      <w:pPr>
        <w:snapToGrid w:val="0"/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90CDF" w:rsidRPr="002A6734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D00A14" w:rsidRPr="002A6734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4</w:t>
      </w:r>
      <w:r w:rsidR="004A4EBC" w:rsidRPr="002A6734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. Настоящее постановление вступает в силу с момента его официального опубликования и распространяется на правоотношения, возникшие с 01.09.2022. </w:t>
      </w:r>
    </w:p>
    <w:p w:rsidR="004A4EBC" w:rsidRPr="002A6734" w:rsidRDefault="004A4EBC" w:rsidP="004C706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40AF" w:rsidRPr="002A6734" w:rsidRDefault="00E140AF" w:rsidP="004C706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A673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E3F71" w:rsidRPr="002A6734" w:rsidRDefault="009A7A0C" w:rsidP="004D46B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A6734">
        <w:rPr>
          <w:rFonts w:ascii="Times New Roman" w:hAnsi="Times New Roman" w:cs="Times New Roman"/>
          <w:sz w:val="26"/>
          <w:szCs w:val="26"/>
        </w:rPr>
        <w:t>Никулятского</w:t>
      </w:r>
      <w:r w:rsidR="00E140AF" w:rsidRPr="002A6734">
        <w:rPr>
          <w:rFonts w:ascii="Times New Roman" w:hAnsi="Times New Roman" w:cs="Times New Roman"/>
          <w:sz w:val="26"/>
          <w:szCs w:val="26"/>
        </w:rPr>
        <w:t xml:space="preserve"> сельского поселения    </w:t>
      </w:r>
      <w:r w:rsidR="004C706B" w:rsidRPr="002A673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C3704" w:rsidRPr="002A6734">
        <w:rPr>
          <w:rFonts w:ascii="Times New Roman" w:hAnsi="Times New Roman" w:cs="Times New Roman"/>
          <w:sz w:val="26"/>
          <w:szCs w:val="26"/>
        </w:rPr>
        <w:t xml:space="preserve">         Л.Н. </w:t>
      </w:r>
      <w:proofErr w:type="spellStart"/>
      <w:r w:rsidR="005C3704" w:rsidRPr="002A6734">
        <w:rPr>
          <w:rFonts w:ascii="Times New Roman" w:hAnsi="Times New Roman" w:cs="Times New Roman"/>
          <w:sz w:val="26"/>
          <w:szCs w:val="26"/>
        </w:rPr>
        <w:t>Царегородцева</w:t>
      </w:r>
      <w:proofErr w:type="spellEnd"/>
    </w:p>
    <w:p w:rsidR="00BE3F71" w:rsidRPr="00BE3F71" w:rsidRDefault="00BE3F71" w:rsidP="00BE3F71">
      <w:pPr>
        <w:pageBreakBefore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3F71" w:rsidRPr="00BE3F71" w:rsidTr="00DD63F7">
        <w:tc>
          <w:tcPr>
            <w:tcW w:w="4785" w:type="dxa"/>
          </w:tcPr>
          <w:p w:rsidR="00BE3F71" w:rsidRPr="00BE3F71" w:rsidRDefault="00BE3F71" w:rsidP="00DD63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E3F71"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E3F71">
              <w:rPr>
                <w:rFonts w:ascii="Times New Roman" w:hAnsi="Times New Roman" w:cs="Times New Roman"/>
                <w:b w:val="0"/>
              </w:rPr>
              <w:t xml:space="preserve">постановлением администрации  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E3F71">
              <w:rPr>
                <w:rFonts w:ascii="Times New Roman" w:hAnsi="Times New Roman" w:cs="Times New Roman"/>
                <w:b w:val="0"/>
              </w:rPr>
              <w:t>Никулятского сельского поселения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E3F71">
              <w:rPr>
                <w:rFonts w:ascii="Times New Roman" w:hAnsi="Times New Roman" w:cs="Times New Roman"/>
                <w:b w:val="0"/>
              </w:rPr>
              <w:t xml:space="preserve">от </w:t>
            </w:r>
            <w:proofErr w:type="gramStart"/>
            <w:r w:rsidRPr="00BE3F71">
              <w:rPr>
                <w:rFonts w:ascii="Times New Roman" w:hAnsi="Times New Roman" w:cs="Times New Roman"/>
                <w:b w:val="0"/>
              </w:rPr>
              <w:t>01.06.2011  №</w:t>
            </w:r>
            <w:proofErr w:type="gramEnd"/>
            <w:r w:rsidRPr="00BE3F71">
              <w:rPr>
                <w:rFonts w:ascii="Times New Roman" w:hAnsi="Times New Roman" w:cs="Times New Roman"/>
                <w:b w:val="0"/>
              </w:rPr>
              <w:t xml:space="preserve"> 32</w:t>
            </w:r>
          </w:p>
          <w:p w:rsidR="00C55AD2" w:rsidRDefault="00BE3F71" w:rsidP="00DD63F7">
            <w:pPr>
              <w:jc w:val="center"/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</w:rPr>
              <w:t xml:space="preserve">              </w:t>
            </w:r>
            <w:r w:rsidRPr="00F14253">
              <w:rPr>
                <w:rFonts w:ascii="Times New Roman" w:hAnsi="Times New Roman" w:cs="Times New Roman"/>
              </w:rPr>
              <w:t xml:space="preserve">(в ред. </w:t>
            </w:r>
            <w:proofErr w:type="gramStart"/>
            <w:r w:rsidRPr="00F14253">
              <w:rPr>
                <w:rFonts w:ascii="Times New Roman" w:hAnsi="Times New Roman" w:cs="Times New Roman"/>
              </w:rPr>
              <w:t>от  01.10.2012</w:t>
            </w:r>
            <w:proofErr w:type="gramEnd"/>
            <w:r w:rsidRPr="00F14253">
              <w:rPr>
                <w:rFonts w:ascii="Times New Roman" w:hAnsi="Times New Roman" w:cs="Times New Roman"/>
              </w:rPr>
              <w:t xml:space="preserve"> № 56, от 16.02.2015 № 2, от 06.12.2017 № 87</w:t>
            </w:r>
            <w:r w:rsidR="00C55AD2">
              <w:rPr>
                <w:rFonts w:ascii="Times New Roman" w:hAnsi="Times New Roman" w:cs="Times New Roman"/>
              </w:rPr>
              <w:t>,</w:t>
            </w:r>
          </w:p>
          <w:p w:rsidR="00BE3F71" w:rsidRPr="00BE3F71" w:rsidRDefault="00F14253" w:rsidP="00DD63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46B8">
              <w:rPr>
                <w:rFonts w:ascii="Times New Roman" w:hAnsi="Times New Roman" w:cs="Times New Roman"/>
              </w:rPr>
              <w:t xml:space="preserve"> от</w:t>
            </w:r>
            <w:r w:rsidR="00C55AD2" w:rsidRPr="004D46B8">
              <w:rPr>
                <w:rFonts w:ascii="Times New Roman" w:hAnsi="Times New Roman" w:cs="Times New Roman"/>
              </w:rPr>
              <w:t xml:space="preserve"> 12.02.2018</w:t>
            </w:r>
            <w:r w:rsidRPr="004D46B8">
              <w:rPr>
                <w:rFonts w:ascii="Times New Roman" w:hAnsi="Times New Roman" w:cs="Times New Roman"/>
              </w:rPr>
              <w:t xml:space="preserve"> №</w:t>
            </w:r>
            <w:r w:rsidR="00C55AD2" w:rsidRPr="004D46B8">
              <w:rPr>
                <w:rFonts w:ascii="Times New Roman" w:hAnsi="Times New Roman" w:cs="Times New Roman"/>
              </w:rPr>
              <w:t xml:space="preserve"> 5</w:t>
            </w:r>
            <w:r w:rsidR="004D46B8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4D46B8" w:rsidRPr="009300C3">
              <w:rPr>
                <w:rFonts w:ascii="Times New Roman" w:hAnsi="Times New Roman" w:cs="Times New Roman"/>
              </w:rPr>
              <w:t>от</w:t>
            </w:r>
            <w:r w:rsidR="00170583" w:rsidRPr="009300C3">
              <w:rPr>
                <w:rFonts w:ascii="Times New Roman" w:hAnsi="Times New Roman" w:cs="Times New Roman"/>
              </w:rPr>
              <w:t xml:space="preserve"> 22.07.2019 </w:t>
            </w:r>
            <w:r w:rsidR="004D46B8" w:rsidRPr="009300C3">
              <w:rPr>
                <w:rFonts w:ascii="Times New Roman" w:hAnsi="Times New Roman" w:cs="Times New Roman"/>
              </w:rPr>
              <w:t>№</w:t>
            </w:r>
            <w:r w:rsidR="00170583" w:rsidRPr="009300C3">
              <w:rPr>
                <w:rFonts w:ascii="Times New Roman" w:hAnsi="Times New Roman" w:cs="Times New Roman"/>
              </w:rPr>
              <w:t xml:space="preserve"> 40</w:t>
            </w:r>
            <w:r w:rsidR="009300C3" w:rsidRPr="004A4EBC">
              <w:rPr>
                <w:rFonts w:ascii="Times New Roman" w:hAnsi="Times New Roman" w:cs="Times New Roman"/>
              </w:rPr>
              <w:t>, от</w:t>
            </w:r>
            <w:r w:rsidR="007E2611" w:rsidRPr="004A4EBC">
              <w:rPr>
                <w:rFonts w:ascii="Times New Roman" w:hAnsi="Times New Roman" w:cs="Times New Roman"/>
              </w:rPr>
              <w:t xml:space="preserve"> 30.10.2019</w:t>
            </w:r>
            <w:r w:rsidR="009300C3" w:rsidRPr="004A4EBC">
              <w:rPr>
                <w:rFonts w:ascii="Times New Roman" w:hAnsi="Times New Roman" w:cs="Times New Roman"/>
              </w:rPr>
              <w:t xml:space="preserve"> №</w:t>
            </w:r>
            <w:r w:rsidR="007E2611" w:rsidRPr="004A4EBC">
              <w:rPr>
                <w:rFonts w:ascii="Times New Roman" w:hAnsi="Times New Roman" w:cs="Times New Roman"/>
              </w:rPr>
              <w:t xml:space="preserve"> 50</w:t>
            </w:r>
            <w:r w:rsidR="005C3704" w:rsidRPr="004A4EBC">
              <w:rPr>
                <w:rFonts w:ascii="Times New Roman" w:hAnsi="Times New Roman" w:cs="Times New Roman"/>
              </w:rPr>
              <w:t>, от 28.09.2020 № 62</w:t>
            </w:r>
            <w:r w:rsidR="00D00A14" w:rsidRPr="004A4EBC">
              <w:rPr>
                <w:rFonts w:ascii="Times New Roman" w:hAnsi="Times New Roman" w:cs="Times New Roman"/>
              </w:rPr>
              <w:t xml:space="preserve">, от   </w:t>
            </w:r>
            <w:r w:rsidR="008A7076" w:rsidRPr="004A4EBC">
              <w:rPr>
                <w:rFonts w:ascii="Times New Roman" w:hAnsi="Times New Roman" w:cs="Times New Roman"/>
              </w:rPr>
              <w:t>25.</w:t>
            </w:r>
            <w:r w:rsidR="00D00A14" w:rsidRPr="004A4EBC">
              <w:rPr>
                <w:rFonts w:ascii="Times New Roman" w:hAnsi="Times New Roman" w:cs="Times New Roman"/>
              </w:rPr>
              <w:t>08.2021</w:t>
            </w:r>
            <w:r w:rsidR="008A7076" w:rsidRPr="004A4EBC">
              <w:rPr>
                <w:rFonts w:ascii="Times New Roman" w:hAnsi="Times New Roman" w:cs="Times New Roman"/>
              </w:rPr>
              <w:t xml:space="preserve"> №</w:t>
            </w:r>
            <w:r w:rsidR="0012061A" w:rsidRPr="004A4EBC">
              <w:rPr>
                <w:rFonts w:ascii="Times New Roman" w:hAnsi="Times New Roman" w:cs="Times New Roman"/>
              </w:rPr>
              <w:t xml:space="preserve"> </w:t>
            </w:r>
            <w:r w:rsidR="008A7076" w:rsidRPr="004A4EBC">
              <w:rPr>
                <w:rFonts w:ascii="Times New Roman" w:hAnsi="Times New Roman" w:cs="Times New Roman"/>
              </w:rPr>
              <w:t>46</w:t>
            </w:r>
            <w:r w:rsidR="00BD25F0">
              <w:rPr>
                <w:rFonts w:ascii="Times New Roman" w:hAnsi="Times New Roman" w:cs="Times New Roman"/>
                <w:color w:val="FF0000"/>
              </w:rPr>
              <w:t xml:space="preserve">, от </w:t>
            </w:r>
            <w:r w:rsidR="004A4EBC">
              <w:rPr>
                <w:rFonts w:ascii="Times New Roman" w:hAnsi="Times New Roman" w:cs="Times New Roman"/>
                <w:color w:val="FF0000"/>
              </w:rPr>
              <w:t>22</w:t>
            </w:r>
            <w:r w:rsidR="00AC3780">
              <w:rPr>
                <w:rFonts w:ascii="Times New Roman" w:hAnsi="Times New Roman" w:cs="Times New Roman"/>
                <w:color w:val="FF0000"/>
              </w:rPr>
              <w:t xml:space="preserve">.09.2022 № </w:t>
            </w:r>
            <w:r w:rsidR="004A4EBC">
              <w:rPr>
                <w:rFonts w:ascii="Times New Roman" w:hAnsi="Times New Roman" w:cs="Times New Roman"/>
                <w:color w:val="FF0000"/>
              </w:rPr>
              <w:t>59</w:t>
            </w:r>
            <w:r w:rsidR="00BE3F71" w:rsidRPr="00BE3F71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</w:p>
        </w:tc>
      </w:tr>
      <w:tr w:rsidR="00BE3F71" w:rsidRPr="00BE3F71" w:rsidTr="00DD63F7">
        <w:tc>
          <w:tcPr>
            <w:tcW w:w="4785" w:type="dxa"/>
          </w:tcPr>
          <w:p w:rsidR="00BE3F71" w:rsidRPr="00BE3F71" w:rsidRDefault="00BE3F71" w:rsidP="00DD63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E3F71" w:rsidRPr="00BE3F71" w:rsidRDefault="00BE3F71" w:rsidP="00DD63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F71" w:rsidRPr="00BE3F71" w:rsidRDefault="00BE3F71" w:rsidP="00BE3F71">
      <w:pPr>
        <w:pStyle w:val="ConsPlusTitle"/>
        <w:widowControl/>
        <w:rPr>
          <w:rFonts w:ascii="Times New Roman" w:hAnsi="Times New Roman" w:cs="Times New Roman"/>
        </w:rPr>
      </w:pP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ПОЛОЖЕНИЕ</w:t>
      </w: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3F71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</w:t>
      </w: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3F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E3F71" w:rsidRPr="00BE3F71" w:rsidRDefault="00BE3F71" w:rsidP="00BE3F71">
      <w:pPr>
        <w:pStyle w:val="ConsPlusTitle"/>
        <w:widowControl/>
        <w:rPr>
          <w:rFonts w:ascii="Times New Roman" w:hAnsi="Times New Roman" w:cs="Times New Roman"/>
          <w:sz w:val="12"/>
          <w:szCs w:val="12"/>
        </w:rPr>
      </w:pPr>
    </w:p>
    <w:p w:rsidR="00BE3F71" w:rsidRPr="00BE3F71" w:rsidRDefault="00BE3F71" w:rsidP="00BE3F71">
      <w:pPr>
        <w:pStyle w:val="ConsPlusTitle"/>
        <w:widowControl/>
        <w:spacing w:line="360" w:lineRule="auto"/>
        <w:ind w:firstLine="3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BE3F7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BE3F7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BE3F71">
        <w:rPr>
          <w:rFonts w:ascii="Times New Roman" w:hAnsi="Times New Roman" w:cs="Times New Roman"/>
          <w:b w:val="0"/>
          <w:sz w:val="24"/>
          <w:szCs w:val="24"/>
        </w:rPr>
        <w:t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оклада, размеры иных дополнительных выплат работникам, занимающих должности, не отнесенные к должностям муниципальной службы, и осуществляющим техническое обеспечение деятельности администрации Никулятского сельского поселения, а также порядок их осуществления.</w:t>
      </w:r>
    </w:p>
    <w:p w:rsidR="00BE3F71" w:rsidRPr="00BE3F71" w:rsidRDefault="00BE3F71" w:rsidP="00BE3F71">
      <w:pPr>
        <w:pStyle w:val="ConsPlusTitle"/>
        <w:widowControl/>
        <w:spacing w:line="360" w:lineRule="auto"/>
        <w:ind w:firstLine="3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>1.2.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 состоит из должностного оклада и иных дополнительных выплат.</w:t>
      </w:r>
    </w:p>
    <w:p w:rsidR="00BE3F71" w:rsidRPr="00BE3F71" w:rsidRDefault="00BE3F71" w:rsidP="00BE3F71">
      <w:pPr>
        <w:pStyle w:val="ConsPlusTitle"/>
        <w:widowControl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>К иным дополнительным выплатам относятся: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ежемесячная надбавка за сложность, напряженность и высокие результаты в труде (далее – ЕН);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ежемесячная надбавка к должностному окладу за выслугу лет;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 премии по результатам работы;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ежемесячная процентная надбавка за работу со сведениями, составляющими государственную тайну;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lastRenderedPageBreak/>
        <w:t>- ежемесячное денежное поощрение;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единовременная выплата при предоставлении ежегодного оплачиваемого отпуска;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материальная помощь.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  <w:bCs/>
          <w:color w:val="FF0000"/>
        </w:rPr>
      </w:pPr>
      <w:r w:rsidRPr="00BE3F71">
        <w:rPr>
          <w:rFonts w:ascii="Times New Roman" w:hAnsi="Times New Roman" w:cs="Times New Roman"/>
        </w:rPr>
        <w:t xml:space="preserve">      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  <w:color w:val="FF0000"/>
        </w:rPr>
      </w:pPr>
      <w:r w:rsidRPr="00BE3F71">
        <w:rPr>
          <w:rFonts w:ascii="Times New Roman" w:hAnsi="Times New Roman" w:cs="Times New Roman"/>
        </w:rPr>
        <w:t xml:space="preserve">    1.</w:t>
      </w:r>
      <w:proofErr w:type="gramStart"/>
      <w:r w:rsidRPr="00BE3F71">
        <w:rPr>
          <w:rFonts w:ascii="Times New Roman" w:hAnsi="Times New Roman" w:cs="Times New Roman"/>
        </w:rPr>
        <w:t>4.При</w:t>
      </w:r>
      <w:proofErr w:type="gramEnd"/>
      <w:r w:rsidRPr="00BE3F71">
        <w:rPr>
          <w:rFonts w:ascii="Times New Roman" w:hAnsi="Times New Roman" w:cs="Times New Roman"/>
        </w:rPr>
        <w:t xml:space="preserve"> формировании фонда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поселения, сверх средств, направляемых для выплаты должностных окладов, предусматриваются средства для выплаты ( в расчете на год):</w:t>
      </w:r>
      <w:r w:rsidRPr="00BE3F71">
        <w:rPr>
          <w:rFonts w:ascii="Times New Roman" w:hAnsi="Times New Roman" w:cs="Times New Roman"/>
          <w:bCs/>
        </w:rPr>
        <w:t xml:space="preserve"> 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1.4.1. Ежемесячной надбавки за сложность, напряженность и высокие результаты в труде и ежемесячной процентной надбавки за работу со сведениями, составляющими государственную тайну – в </w:t>
      </w:r>
      <w:r w:rsidRPr="004A4EBC">
        <w:rPr>
          <w:rFonts w:ascii="Times New Roman" w:hAnsi="Times New Roman" w:cs="Times New Roman"/>
        </w:rPr>
        <w:t xml:space="preserve">размере </w:t>
      </w:r>
      <w:r w:rsidR="00D00A14" w:rsidRPr="004A4EBC">
        <w:rPr>
          <w:rFonts w:ascii="Times New Roman" w:hAnsi="Times New Roman" w:cs="Times New Roman"/>
        </w:rPr>
        <w:t>10</w:t>
      </w:r>
      <w:r w:rsidRPr="00BE3F71">
        <w:rPr>
          <w:rFonts w:ascii="Times New Roman" w:hAnsi="Times New Roman" w:cs="Times New Roman"/>
        </w:rPr>
        <w:t xml:space="preserve"> должностных окладов;</w:t>
      </w:r>
      <w:r w:rsidR="00D00A14">
        <w:rPr>
          <w:rFonts w:ascii="Times New Roman" w:hAnsi="Times New Roman" w:cs="Times New Roman"/>
        </w:rPr>
        <w:t xml:space="preserve"> </w:t>
      </w:r>
      <w:proofErr w:type="gramStart"/>
      <w:r w:rsidR="00D00A14" w:rsidRPr="00D00A14">
        <w:rPr>
          <w:rFonts w:ascii="Times New Roman" w:hAnsi="Times New Roman" w:cs="Times New Roman"/>
          <w:color w:val="FF0000"/>
        </w:rPr>
        <w:t>( в</w:t>
      </w:r>
      <w:proofErr w:type="gramEnd"/>
      <w:r w:rsidR="00D00A14" w:rsidRPr="00D00A14">
        <w:rPr>
          <w:rFonts w:ascii="Times New Roman" w:hAnsi="Times New Roman" w:cs="Times New Roman"/>
          <w:color w:val="FF0000"/>
        </w:rPr>
        <w:t xml:space="preserve"> ред. от</w:t>
      </w:r>
      <w:r w:rsidR="008A7076">
        <w:rPr>
          <w:rFonts w:ascii="Times New Roman" w:hAnsi="Times New Roman" w:cs="Times New Roman"/>
          <w:color w:val="FF0000"/>
        </w:rPr>
        <w:t xml:space="preserve"> 25.</w:t>
      </w:r>
      <w:r w:rsidR="00D00A14" w:rsidRPr="00D00A14">
        <w:rPr>
          <w:rFonts w:ascii="Times New Roman" w:hAnsi="Times New Roman" w:cs="Times New Roman"/>
          <w:color w:val="FF0000"/>
        </w:rPr>
        <w:t xml:space="preserve">08.2021 № </w:t>
      </w:r>
      <w:r w:rsidR="008A7076">
        <w:rPr>
          <w:rFonts w:ascii="Times New Roman" w:hAnsi="Times New Roman" w:cs="Times New Roman"/>
          <w:color w:val="FF0000"/>
        </w:rPr>
        <w:t>46</w:t>
      </w:r>
      <w:r w:rsidR="00D00A14" w:rsidRPr="00D00A14">
        <w:rPr>
          <w:rFonts w:ascii="Times New Roman" w:hAnsi="Times New Roman" w:cs="Times New Roman"/>
          <w:color w:val="FF0000"/>
        </w:rPr>
        <w:t xml:space="preserve"> )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 1.4.2. Ежемесячная надбавка к должностному окладу за выслугу лет – в размере 2 должностных окладов;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1.4.3.  Премии по результатам работы – в размере 3 должностных окладов;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1.4.4. Ежемесячное денежное поощрение – в размере </w:t>
      </w:r>
      <w:r w:rsidR="00BD25F0" w:rsidRPr="00BD25F0">
        <w:rPr>
          <w:rFonts w:ascii="Times New Roman" w:hAnsi="Times New Roman" w:cs="Times New Roman"/>
          <w:highlight w:val="yellow"/>
        </w:rPr>
        <w:t>30</w:t>
      </w:r>
      <w:r w:rsidRPr="00BE3F71">
        <w:rPr>
          <w:rFonts w:ascii="Times New Roman" w:hAnsi="Times New Roman" w:cs="Times New Roman"/>
        </w:rPr>
        <w:t xml:space="preserve"> должностных окладов</w:t>
      </w:r>
      <w:proofErr w:type="gramStart"/>
      <w:r w:rsidRPr="00BE3F71">
        <w:rPr>
          <w:rFonts w:ascii="Times New Roman" w:hAnsi="Times New Roman" w:cs="Times New Roman"/>
        </w:rPr>
        <w:t>; .</w:t>
      </w:r>
      <w:proofErr w:type="gramEnd"/>
      <w:r w:rsidRPr="00BE3F71">
        <w:rPr>
          <w:rFonts w:ascii="Times New Roman" w:hAnsi="Times New Roman" w:cs="Times New Roman"/>
        </w:rPr>
        <w:t xml:space="preserve"> 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 xml:space="preserve">(в </w:t>
      </w:r>
      <w:proofErr w:type="spellStart"/>
      <w:r w:rsidRPr="00BE3F71">
        <w:rPr>
          <w:rFonts w:ascii="Times New Roman" w:hAnsi="Times New Roman" w:cs="Times New Roman"/>
          <w:color w:val="FF0000"/>
          <w:sz w:val="20"/>
          <w:szCs w:val="20"/>
        </w:rPr>
        <w:t>ред</w:t>
      </w:r>
      <w:proofErr w:type="spellEnd"/>
      <w:r w:rsidRPr="00BE3F71">
        <w:rPr>
          <w:rFonts w:ascii="Times New Roman" w:hAnsi="Times New Roman" w:cs="Times New Roman"/>
          <w:color w:val="FF0000"/>
          <w:sz w:val="20"/>
          <w:szCs w:val="20"/>
        </w:rPr>
        <w:t xml:space="preserve"> от 16.02.2015 № 2</w:t>
      </w:r>
      <w:r w:rsidR="00D00A14">
        <w:rPr>
          <w:rFonts w:ascii="Times New Roman" w:hAnsi="Times New Roman" w:cs="Times New Roman"/>
          <w:color w:val="FF0000"/>
          <w:sz w:val="20"/>
          <w:szCs w:val="20"/>
        </w:rPr>
        <w:t xml:space="preserve">, от   </w:t>
      </w:r>
      <w:r w:rsidR="008A7076">
        <w:rPr>
          <w:rFonts w:ascii="Times New Roman" w:hAnsi="Times New Roman" w:cs="Times New Roman"/>
          <w:color w:val="FF0000"/>
          <w:sz w:val="20"/>
          <w:szCs w:val="20"/>
        </w:rPr>
        <w:t>25.</w:t>
      </w:r>
      <w:r w:rsidR="00D00A14">
        <w:rPr>
          <w:rFonts w:ascii="Times New Roman" w:hAnsi="Times New Roman" w:cs="Times New Roman"/>
          <w:color w:val="FF0000"/>
          <w:sz w:val="20"/>
          <w:szCs w:val="20"/>
        </w:rPr>
        <w:t xml:space="preserve">08.2021 № </w:t>
      </w:r>
      <w:r w:rsidR="008A7076">
        <w:rPr>
          <w:rFonts w:ascii="Times New Roman" w:hAnsi="Times New Roman" w:cs="Times New Roman"/>
          <w:color w:val="FF0000"/>
          <w:sz w:val="20"/>
          <w:szCs w:val="20"/>
        </w:rPr>
        <w:t>46</w:t>
      </w:r>
      <w:r w:rsidR="00BD25F0">
        <w:rPr>
          <w:rFonts w:ascii="Times New Roman" w:hAnsi="Times New Roman" w:cs="Times New Roman"/>
          <w:color w:val="FF0000"/>
          <w:sz w:val="20"/>
          <w:szCs w:val="20"/>
        </w:rPr>
        <w:t xml:space="preserve">, от  </w:t>
      </w:r>
      <w:r w:rsidR="005F386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D25F0">
        <w:rPr>
          <w:rFonts w:ascii="Times New Roman" w:hAnsi="Times New Roman" w:cs="Times New Roman"/>
          <w:color w:val="FF0000"/>
          <w:sz w:val="20"/>
          <w:szCs w:val="20"/>
        </w:rPr>
        <w:t xml:space="preserve">22.09.2022 </w:t>
      </w:r>
      <w:proofErr w:type="gramStart"/>
      <w:r w:rsidR="00BD25F0">
        <w:rPr>
          <w:rFonts w:ascii="Times New Roman" w:hAnsi="Times New Roman" w:cs="Times New Roman"/>
          <w:color w:val="FF0000"/>
          <w:sz w:val="20"/>
          <w:szCs w:val="20"/>
        </w:rPr>
        <w:t xml:space="preserve">№  </w:t>
      </w:r>
      <w:r w:rsidR="004A4EBC">
        <w:rPr>
          <w:rFonts w:ascii="Times New Roman" w:hAnsi="Times New Roman" w:cs="Times New Roman"/>
          <w:color w:val="FF0000"/>
          <w:sz w:val="20"/>
          <w:szCs w:val="20"/>
        </w:rPr>
        <w:t>59</w:t>
      </w:r>
      <w:proofErr w:type="gramEnd"/>
      <w:r w:rsidR="004A4EB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hAnsi="Times New Roman" w:cs="Times New Roman"/>
          <w:bCs/>
        </w:rPr>
      </w:pPr>
      <w:r w:rsidRPr="00BE3F71">
        <w:rPr>
          <w:rFonts w:ascii="Times New Roman" w:hAnsi="Times New Roman" w:cs="Times New Roman"/>
        </w:rPr>
        <w:t>1.4.5. Единовременной выплаты при предоставлении ежегодного оплачиваемого отпуска и материальной помощи – в размере 3 должностных окладов.</w:t>
      </w:r>
      <w:r w:rsidRPr="00BE3F71">
        <w:rPr>
          <w:rFonts w:ascii="Times New Roman" w:hAnsi="Times New Roman" w:cs="Times New Roman"/>
          <w:bCs/>
        </w:rPr>
        <w:t xml:space="preserve">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hAnsi="Times New Roman" w:cs="Times New Roman"/>
          <w:bCs/>
        </w:rPr>
      </w:pPr>
      <w:r w:rsidRPr="00BE3F71">
        <w:rPr>
          <w:rFonts w:ascii="Times New Roman" w:hAnsi="Times New Roman" w:cs="Times New Roman"/>
          <w:bCs/>
        </w:rPr>
        <w:t>1.</w:t>
      </w:r>
      <w:proofErr w:type="gramStart"/>
      <w:r w:rsidRPr="00BE3F71">
        <w:rPr>
          <w:rFonts w:ascii="Times New Roman" w:hAnsi="Times New Roman" w:cs="Times New Roman"/>
          <w:bCs/>
        </w:rPr>
        <w:t>5.Размеры</w:t>
      </w:r>
      <w:proofErr w:type="gramEnd"/>
      <w:r w:rsidRPr="00BE3F71">
        <w:rPr>
          <w:rFonts w:ascii="Times New Roman" w:hAnsi="Times New Roman" w:cs="Times New Roman"/>
          <w:bCs/>
        </w:rPr>
        <w:t xml:space="preserve">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поселения, увеличиваются (индексируются) в соответствии с правовыми актами администрации Никулятского сельского поселения одновременно с должностных окладов муниципальных служащих муниципального образования Никулятское сельское поселение Яранского района кировской области. </w:t>
      </w:r>
      <w:r w:rsidRPr="00BE3F71">
        <w:rPr>
          <w:rFonts w:ascii="Times New Roman" w:hAnsi="Times New Roman" w:cs="Times New Roman"/>
          <w:bCs/>
          <w:color w:val="FF0000"/>
        </w:rPr>
        <w:t>(пункт добавлен в ред.</w:t>
      </w:r>
      <w:r w:rsidR="005F386E">
        <w:rPr>
          <w:rFonts w:ascii="Times New Roman" w:hAnsi="Times New Roman" w:cs="Times New Roman"/>
          <w:bCs/>
          <w:color w:val="FF0000"/>
        </w:rPr>
        <w:t xml:space="preserve"> </w:t>
      </w:r>
      <w:r w:rsidRPr="00BE3F71">
        <w:rPr>
          <w:rFonts w:ascii="Times New Roman" w:hAnsi="Times New Roman" w:cs="Times New Roman"/>
          <w:bCs/>
          <w:color w:val="FF0000"/>
        </w:rPr>
        <w:t>от 01.10.2012 № 56)</w:t>
      </w:r>
    </w:p>
    <w:p w:rsidR="00BE3F71" w:rsidRPr="00BE3F71" w:rsidRDefault="00BE3F71" w:rsidP="00BE3F71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 xml:space="preserve">2. Должностной оклад </w:t>
      </w:r>
    </w:p>
    <w:p w:rsidR="00BE3F71" w:rsidRPr="00BE3F71" w:rsidRDefault="00BE3F71" w:rsidP="00BE3F71">
      <w:pPr>
        <w:pStyle w:val="ConsPlusTitle"/>
        <w:widowControl/>
        <w:spacing w:line="360" w:lineRule="auto"/>
        <w:ind w:left="36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 xml:space="preserve"> Размеры должностных окладов работников, занимающих должности, не</w:t>
      </w:r>
    </w:p>
    <w:p w:rsidR="00BE3F71" w:rsidRPr="00BE3F71" w:rsidRDefault="00BE3F71" w:rsidP="00BE3F7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>отнесенные к должностям муниципальной службы, и осуществляющих техническое обеспечение деятельности администрации Никулятского сельского поселения, устанавливаются в соответствии с приложением к настоящему Положению.</w:t>
      </w:r>
    </w:p>
    <w:p w:rsidR="00BE3F71" w:rsidRPr="00BE3F71" w:rsidRDefault="00FA36DE" w:rsidP="00FA36DE">
      <w:pPr>
        <w:autoSpaceDE w:val="0"/>
        <w:autoSpaceDN w:val="0"/>
        <w:adjustRightInd w:val="0"/>
        <w:spacing w:line="360" w:lineRule="auto"/>
        <w:ind w:left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E3F71" w:rsidRPr="00BE3F71">
        <w:rPr>
          <w:rFonts w:ascii="Times New Roman" w:hAnsi="Times New Roman" w:cs="Times New Roman"/>
          <w:b/>
        </w:rPr>
        <w:t xml:space="preserve">Ежемесячная надбавка за сложность, напряженность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 xml:space="preserve">                                               и высокие результаты в труде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Ежемесячная надбавка за сложность, напряженность и высокие результаты в труде устанавливается правовым актом представителя нанимателя (работодателя) ежемесячно в отношении каждого работника с </w:t>
      </w:r>
      <w:r w:rsidRPr="004A4EBC">
        <w:rPr>
          <w:rFonts w:ascii="Times New Roman" w:hAnsi="Times New Roman" w:cs="Times New Roman"/>
        </w:rPr>
        <w:t xml:space="preserve">учетом сложности и напряженности выполняемой работы и достигнутых результатов в размере до </w:t>
      </w:r>
      <w:r w:rsidR="00E700FF" w:rsidRPr="004A4EBC">
        <w:rPr>
          <w:rFonts w:ascii="Times New Roman" w:hAnsi="Times New Roman" w:cs="Times New Roman"/>
        </w:rPr>
        <w:t>100</w:t>
      </w:r>
      <w:r w:rsidRPr="004A4EBC">
        <w:rPr>
          <w:rFonts w:ascii="Times New Roman" w:hAnsi="Times New Roman" w:cs="Times New Roman"/>
        </w:rPr>
        <w:t xml:space="preserve"> процентов</w:t>
      </w:r>
      <w:r w:rsidRPr="00BE3F71">
        <w:rPr>
          <w:rFonts w:ascii="Times New Roman" w:hAnsi="Times New Roman" w:cs="Times New Roman"/>
        </w:rPr>
        <w:t xml:space="preserve"> должностного оклада.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 xml:space="preserve">4. Ежемесячная надбавка к должностному окладу за выслугу лет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lastRenderedPageBreak/>
        <w:t>4.1. Выплата ежемесячной надбавки к должностному окладу за выслугу лет производится ежемесячно дифференцированно в зависимости от стажа работы по профилю из утвержденного фонда оплаты труда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BE3F71" w:rsidRPr="00BE3F71" w:rsidTr="00DD63F7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</w:rPr>
              <w:t xml:space="preserve">Процент  от установленного   </w:t>
            </w:r>
            <w:r w:rsidRPr="00BE3F71">
              <w:rPr>
                <w:rFonts w:ascii="Times New Roman" w:hAnsi="Times New Roman" w:cs="Times New Roman"/>
              </w:rPr>
              <w:br/>
              <w:t xml:space="preserve">должностного оклада  </w:t>
            </w:r>
          </w:p>
        </w:tc>
      </w:tr>
      <w:tr w:rsidR="00BE3F71" w:rsidRPr="00BE3F71" w:rsidTr="00DD63F7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от 3 года до 8 лет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3F71" w:rsidRPr="00BE3F71" w:rsidTr="00DD63F7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F71" w:rsidRPr="00BE3F71" w:rsidTr="00DD63F7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3F71" w:rsidRPr="00BE3F71" w:rsidTr="00DD63F7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3F71" w:rsidRPr="00BE3F71" w:rsidTr="00DD63F7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свыше 23 лет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4.2. Стаж работы, дающий право на выплату ежемесячной надбавки к должностному окладу за выслугу лет определяется комиссией по исчислению стажа работы работников органов местного самоуправления Никулятского сельского поселения, замещающих должности, не являющиеся должностями муниципальной службы в соответствии с Порядком исчисления стажа работы работников органов местного самоуправления Никулятского сельского поселения, занимающих должности, не являющиеся должностями муниципальной службы, утвержденными постановлением  администрации Никулятского сельского поселения  от 29.12.2008 № 19 «Об исчислении стажа работы, работников органов местного самоуправления Никулятского сельского поселения, замещающих должности, не являющиеся должностями муниципальной службы».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>5. Премия по результатам работы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5.1. Премирование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 производится с учетом личного вклада каждого работника в осуществление функций администрации Никулятского сельского поселения, и обеспечение исполнения которых входит в должностные обязанности работника.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5.2. Премирование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 сельского поселения производится по итогам работы за месяц и предельным размером не ограничивается.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5.3. Выплата премии производится в пределах средств фонда оплаты труда, установленного на соответствующий финансовый год.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Выплата премии осуществляется в месяце, следующем за расчетным, а за декабрь - в декабре текущего года одновременно с заработной платой.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Премии за расчетный период выплачиваются пропорционально фактически отработанному времени.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Работники, поступившие на работу в администрацию Никулятского сельского поселения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5.4. При определении размера премии, устанавливаемого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Никулятского сельского поселения, учитываются: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lastRenderedPageBreak/>
        <w:t>5.4.1. Своевременное и профессиональное выполнение задач и функций, установленных должностными обязанностями, оперативность и профессионализм в достижении значимых результатов при их исполнении.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5.4.2. Проявление личной инициативы при обеспечении деятельности администрации Никулятского сельского поселения.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5.4.3. Успешное выполнение особо важных и сложных заданий руководства.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5.4.4. Творческий подход при внедрение новых форм и методов в работе, позитивно отразившихся на результатах труда.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5.5. Решение о выплате премии по результатам работы оформляется локальным актом представителя нанимателя (работодателя).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5.6. Не подлежат премированию работники, занимающие должности, не отнесенные к должностям муниципальной службы, и осуществляющие техническое обеспечение деятельности администрации Никулятского сельского поселения при совершении ими нарушений, выражающихся в: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неисполнении или ненадлежащем исполнении своих должностных обязанностей, правовых актов представителя нанимателя (работодателя), заданий и поручений непосредственного руководителя;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несвоевременной и некачественной подготовки материалов и документов;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нарушении исполнения установленных сроков исполнения документов, соблюдения сроков предоставления информации, отчетности без уважительных причин;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нарушении сроков рассмотрения жалоб и заявлений;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outlineLvl w:val="3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несоблюдении правил внутреннего трудового распорядка;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outlineLvl w:val="3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-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Факт совершения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Никулятского сельского поселения, нарушений, указанных в  пункте 5.6 настоящего Положения должен быть подтвержден докладной (служебной) запиской непосредственного руководителя работника, занимающего должность, не отнесенную к должностям муниципальной службы, и осуществляющего техническое обеспечение деятельности администрации Никулятского сельского поселения и объяснительной работника,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Федерации.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>6. Ежемесячное денежное поощрение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6.1. Ежемесячное денежное поощрение (далее – ЕДП) осуществляется в целях использования фактора материальной заинтересованности в результатах труда, стимулирования развития творческой активности и инициативы, повышения эффективности и качества труда, повышения ответственности в достижении поставленных перед работником целей и задач, укрепления служебной и трудовой дисциплины, а также за многолетний добросовестный труд и в связи с юбилейными и праздничными датами.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lastRenderedPageBreak/>
        <w:t>6.2. Источником выплаты ЕДП является фонд оплаты труда администрации Никулятского сельского поселения на текущий финансовый год.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6.3. ЕДП выплачивается ежемесячно пропорционально отработанному времени с учетом п. п. 6.4, 6.5 настоящего Положения и выплачивается одновременно с заработной платой.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color w:val="FF0000"/>
          <w:sz w:val="20"/>
          <w:szCs w:val="20"/>
        </w:rPr>
      </w:pPr>
      <w:r w:rsidRPr="00BE3F71">
        <w:rPr>
          <w:rFonts w:ascii="Times New Roman" w:hAnsi="Times New Roman" w:cs="Times New Roman"/>
        </w:rPr>
        <w:t xml:space="preserve">6.4. Размер ЕДП устанавливается локальным актом представителя нанимателя (работодателя) в размере </w:t>
      </w:r>
      <w:proofErr w:type="gramStart"/>
      <w:r w:rsidRPr="00BE3F71">
        <w:rPr>
          <w:rFonts w:ascii="Times New Roman" w:hAnsi="Times New Roman" w:cs="Times New Roman"/>
        </w:rPr>
        <w:t xml:space="preserve">до  </w:t>
      </w:r>
      <w:r w:rsidRPr="00BD25F0">
        <w:rPr>
          <w:rFonts w:ascii="Times New Roman" w:hAnsi="Times New Roman" w:cs="Times New Roman"/>
          <w:highlight w:val="yellow"/>
        </w:rPr>
        <w:t>2</w:t>
      </w:r>
      <w:r w:rsidR="00BD25F0" w:rsidRPr="00BD25F0">
        <w:rPr>
          <w:rFonts w:ascii="Times New Roman" w:hAnsi="Times New Roman" w:cs="Times New Roman"/>
          <w:highlight w:val="yellow"/>
        </w:rPr>
        <w:t>5</w:t>
      </w:r>
      <w:r w:rsidRPr="00BD25F0">
        <w:rPr>
          <w:rFonts w:ascii="Times New Roman" w:hAnsi="Times New Roman" w:cs="Times New Roman"/>
          <w:highlight w:val="yellow"/>
        </w:rPr>
        <w:t>0</w:t>
      </w:r>
      <w:proofErr w:type="gramEnd"/>
      <w:r w:rsidRPr="00BE3F71">
        <w:rPr>
          <w:rFonts w:ascii="Times New Roman" w:hAnsi="Times New Roman" w:cs="Times New Roman"/>
        </w:rPr>
        <w:t xml:space="preserve"> процентов должностного оклада. 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 xml:space="preserve">(в </w:t>
      </w:r>
      <w:proofErr w:type="spellStart"/>
      <w:r w:rsidRPr="00BE3F71">
        <w:rPr>
          <w:rFonts w:ascii="Times New Roman" w:hAnsi="Times New Roman" w:cs="Times New Roman"/>
          <w:color w:val="FF0000"/>
          <w:sz w:val="20"/>
          <w:szCs w:val="20"/>
        </w:rPr>
        <w:t>ред</w:t>
      </w:r>
      <w:proofErr w:type="spellEnd"/>
      <w:r w:rsidRPr="00BE3F71">
        <w:rPr>
          <w:rFonts w:ascii="Times New Roman" w:hAnsi="Times New Roman" w:cs="Times New Roman"/>
          <w:color w:val="FF0000"/>
          <w:sz w:val="20"/>
          <w:szCs w:val="20"/>
        </w:rPr>
        <w:t xml:space="preserve"> от </w:t>
      </w:r>
      <w:r w:rsidR="00BD25F0">
        <w:rPr>
          <w:rFonts w:ascii="Times New Roman" w:hAnsi="Times New Roman" w:cs="Times New Roman"/>
          <w:color w:val="FF0000"/>
          <w:sz w:val="20"/>
          <w:szCs w:val="20"/>
        </w:rPr>
        <w:t>22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>.0</w:t>
      </w:r>
      <w:r w:rsidR="00BD25F0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>.20</w:t>
      </w:r>
      <w:r w:rsidR="00BD25F0">
        <w:rPr>
          <w:rFonts w:ascii="Times New Roman" w:hAnsi="Times New Roman" w:cs="Times New Roman"/>
          <w:color w:val="FF0000"/>
          <w:sz w:val="20"/>
          <w:szCs w:val="20"/>
        </w:rPr>
        <w:t>22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 xml:space="preserve"> №</w:t>
      </w:r>
      <w:r w:rsidR="004A4EB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4A4EBC">
        <w:rPr>
          <w:rFonts w:ascii="Times New Roman" w:hAnsi="Times New Roman" w:cs="Times New Roman"/>
          <w:color w:val="FF0000"/>
          <w:sz w:val="20"/>
          <w:szCs w:val="20"/>
        </w:rPr>
        <w:t>59</w:t>
      </w:r>
      <w:r w:rsidR="00BD25F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E3F71">
        <w:rPr>
          <w:rFonts w:ascii="Times New Roman" w:hAnsi="Times New Roman" w:cs="Times New Roman"/>
          <w:color w:val="FF0000"/>
          <w:sz w:val="20"/>
          <w:szCs w:val="20"/>
        </w:rPr>
        <w:t>)</w:t>
      </w:r>
      <w:proofErr w:type="gramEnd"/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6.5. При определении размера ЕДП работнику учитывается личный вклад в результаты работы, оперативность и профессионализм в решении вопросов, входящих в его компетенцию, в подготовке документов, выполнении поручений руководителя.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6.6. Предложения о размере ЕДП конкретному работнику направляется представителю нанимателя (работодателю) непосредственным руководителем работника до начала месяца, следующего за расчетным. 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6.7. При установлении факта неквалифицированной подготовки документов, нарушения правил ведения делопроизводства и документооборота, ведения бухгалтерского учета, отчетности и кассовых операций, нарушения сроков подготовки ответов на запросы, заявления, письма, некачественное, несвоевременное представление и выполнение планов работы, поручений руководителя, некачественное, несвоевременное выполнение функциональных обязанностей, подтвержденного докладной (служебной) запиской непосредственного руководителя, иного лица, исполнение должностных обязанностей которого зависит от добросовестного и качественного исполнения своих обязанностей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Никулятского сельского поселения выплаты ЕДП за расчетный период не производится.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6.8. В случаях, предусмотренных пунктом 6.7 настоящего Положения, при принятии решения о начислении и выплаты ЕДП представителем нанимателя (работодателем), учитываются обстоятельства, изложенные в докладной (служебной) записке, а также доводы, изложенные </w:t>
      </w:r>
      <w:proofErr w:type="gramStart"/>
      <w:r w:rsidRPr="00BE3F71">
        <w:rPr>
          <w:rFonts w:ascii="Times New Roman" w:hAnsi="Times New Roman" w:cs="Times New Roman"/>
        </w:rPr>
        <w:t>в объяснительной работника</w:t>
      </w:r>
      <w:proofErr w:type="gramEnd"/>
      <w:r w:rsidRPr="00BE3F71">
        <w:rPr>
          <w:rFonts w:ascii="Times New Roman" w:hAnsi="Times New Roman" w:cs="Times New Roman"/>
        </w:rPr>
        <w:t>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6.9. При наличии экономии по фонду оплаты труда по решению занимающему должность, не отнесенную к должностям муниципальной службы, и осуществляющему техническое обеспечение деятельности администрации Никулятского сельского </w:t>
      </w:r>
      <w:proofErr w:type="gramStart"/>
      <w:r w:rsidRPr="00BE3F71">
        <w:rPr>
          <w:rFonts w:ascii="Times New Roman" w:hAnsi="Times New Roman" w:cs="Times New Roman"/>
        </w:rPr>
        <w:t>поселения,  в</w:t>
      </w:r>
      <w:proofErr w:type="gramEnd"/>
      <w:r w:rsidRPr="00BE3F71">
        <w:rPr>
          <w:rFonts w:ascii="Times New Roman" w:hAnsi="Times New Roman" w:cs="Times New Roman"/>
        </w:rPr>
        <w:t xml:space="preserve"> связи с государственными и профессиональными праздниками, за безупречное и эффективное исполнение возложенных на него обязанностей при достижении возраста 50, 55 лет (для женщин), 50, 60 лет (для мужчин), но не более одного должностного оклада.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6.10. ЕДП может устанавливаться как в процентном отношении к окладу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Никулятского сельского поселения, так и в фиксированном размере.</w:t>
      </w:r>
    </w:p>
    <w:p w:rsidR="00BE3F71" w:rsidRPr="00BE3F71" w:rsidRDefault="00BE3F71" w:rsidP="00BE3F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>7. Ежемесячная процентная надбавка</w:t>
      </w:r>
    </w:p>
    <w:p w:rsidR="00BE3F71" w:rsidRPr="00BE3F71" w:rsidRDefault="00BE3F71" w:rsidP="00BE3F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 xml:space="preserve">к должностному окладу работников, занимающих должности, не отнесенные к должностям муниципальной службы, и осуществляющих техническое обеспечение деятельности </w:t>
      </w:r>
      <w:r w:rsidRPr="00BE3F71">
        <w:rPr>
          <w:rFonts w:ascii="Times New Roman" w:hAnsi="Times New Roman" w:cs="Times New Roman"/>
          <w:b/>
        </w:rPr>
        <w:lastRenderedPageBreak/>
        <w:t>администрации Никулятского сельского поселения за работу со сведениями, составляющими государственную тайну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7.1. Размер ежемесячной процентной надбавки к должностному окладу за работу со сведениями, составляющими государственную тайну (далее - надбавка), определяются в соответствии с Законом Российской Федерации от 21.07.1993 N 5485-1 "О государственной тайне" 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7.2. Выплата надбавки осуществляется после оформления допуска работника, занимающего должность, не отнесенную к должностям муниципальной службы, и осуществляющего техническое обеспечение деятельности администрации Никулятского сельского поселения к государственной тайне и назначения ее размера локальным актом представителя нанимателя (работодателя).</w:t>
      </w:r>
    </w:p>
    <w:p w:rsidR="00BE3F71" w:rsidRPr="00BE3F71" w:rsidRDefault="00BE3F71" w:rsidP="00BE3F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>8. Единовременная выплата при предоставлении ежегодного</w:t>
      </w:r>
    </w:p>
    <w:p w:rsidR="00BE3F71" w:rsidRPr="00BE3F71" w:rsidRDefault="00BE3F71" w:rsidP="00BE3F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3F71">
        <w:rPr>
          <w:rFonts w:ascii="Times New Roman" w:hAnsi="Times New Roman" w:cs="Times New Roman"/>
          <w:b/>
        </w:rPr>
        <w:t>оплачиваемого отпуска и материальная помощь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8.1.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Никулятского сельского поселения один раз в год при предоставлении ежегодного оплачиваемого отпуска производится единовременная выплата в размере двух должностных окладов. Лица, не отработавшие полного календарного года, имеют право на указанную выплату в размере пропорционально отработанному времени.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8.2. Единовременная выплата при предоставлении ежегодного оплачиваемого отпуска предоставляется </w:t>
      </w:r>
      <w:proofErr w:type="gramStart"/>
      <w:r w:rsidRPr="00BE3F71">
        <w:rPr>
          <w:rFonts w:ascii="Times New Roman" w:hAnsi="Times New Roman" w:cs="Times New Roman"/>
        </w:rPr>
        <w:t>по  заявлению</w:t>
      </w:r>
      <w:proofErr w:type="gramEnd"/>
      <w:r w:rsidRPr="00BE3F71">
        <w:rPr>
          <w:rFonts w:ascii="Times New Roman" w:hAnsi="Times New Roman" w:cs="Times New Roman"/>
        </w:rPr>
        <w:t xml:space="preserve"> работника на основании локального акта представителя нанимателя (работодателя).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8.3. Материальная помощь предоставляется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Никулятского сельского поселения в течение календарного года в размере одного должностного оклада.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8.4. Материальная помощь выплачивается по заявлению работника на основании локального акта представителя нанимателя (работодателя).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8.5. При увольнении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Никулятского сельского поселения производится перерасчет единовременной выплаты и материальной помощи пропорционально фактически отработанному времени.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8.6. При наличии экономии фонда оплаты труда работнику может быть оказана дополнительная материальная помощь в случае смерти близких родственников (супруг(а), дети) либо необходимости их платного медицинского </w:t>
      </w:r>
      <w:proofErr w:type="gramStart"/>
      <w:r w:rsidRPr="00BE3F71">
        <w:rPr>
          <w:rFonts w:ascii="Times New Roman" w:hAnsi="Times New Roman" w:cs="Times New Roman"/>
        </w:rPr>
        <w:t>лечения./</w:t>
      </w:r>
      <w:proofErr w:type="gramEnd"/>
      <w:r w:rsidRPr="00BE3F71">
        <w:rPr>
          <w:rFonts w:ascii="Times New Roman" w:hAnsi="Times New Roman" w:cs="Times New Roman"/>
        </w:rPr>
        <w:t>, пожара, а также иного непредвиденного обстоятельства, при наличии подтверждающего документа, но не более одного должностного оклада.</w:t>
      </w:r>
    </w:p>
    <w:p w:rsidR="00BE3F71" w:rsidRPr="00BE3F71" w:rsidRDefault="00BE3F71" w:rsidP="00BE3F71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E3F71">
        <w:rPr>
          <w:rFonts w:ascii="Times New Roman" w:hAnsi="Times New Roman" w:cs="Times New Roman"/>
          <w:sz w:val="26"/>
          <w:szCs w:val="26"/>
        </w:rPr>
        <w:t>________________</w:t>
      </w:r>
    </w:p>
    <w:p w:rsidR="00BE3F71" w:rsidRPr="00BE3F71" w:rsidRDefault="00BE3F71" w:rsidP="00BE3F71">
      <w:pPr>
        <w:pageBreakBefore/>
        <w:autoSpaceDE w:val="0"/>
        <w:autoSpaceDN w:val="0"/>
        <w:adjustRightInd w:val="0"/>
        <w:ind w:firstLine="539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E3F71" w:rsidRPr="00BE3F71" w:rsidTr="00DD63F7">
        <w:tc>
          <w:tcPr>
            <w:tcW w:w="4785" w:type="dxa"/>
          </w:tcPr>
          <w:p w:rsidR="00BE3F71" w:rsidRPr="00BE3F71" w:rsidRDefault="00BE3F71" w:rsidP="00DD63F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BE3F71" w:rsidRPr="00BE3F71" w:rsidRDefault="00BE3F71" w:rsidP="00DD63F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3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</w:p>
          <w:p w:rsidR="00BE3F71" w:rsidRPr="00BE3F71" w:rsidRDefault="00BE3F71" w:rsidP="00DD63F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E3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Положению об оплате труда </w:t>
            </w:r>
            <w:r w:rsidRPr="00BE3F71">
              <w:rPr>
                <w:rFonts w:ascii="Times New Roman" w:hAnsi="Times New Roman" w:cs="Times New Roman"/>
                <w:sz w:val="26"/>
                <w:szCs w:val="26"/>
              </w:rPr>
              <w:t>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Никулятского</w:t>
            </w:r>
          </w:p>
          <w:p w:rsidR="00BE3F71" w:rsidRPr="00BE3F71" w:rsidRDefault="00BE3F71" w:rsidP="00DD63F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</w:tbl>
    <w:p w:rsidR="00BE3F71" w:rsidRPr="00BE3F71" w:rsidRDefault="00BE3F71" w:rsidP="00BE3F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                                         </w:t>
      </w:r>
    </w:p>
    <w:p w:rsidR="00BE3F71" w:rsidRPr="00BE3F71" w:rsidRDefault="00BE3F71" w:rsidP="00BE3F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РАЗМЕРЫ</w:t>
      </w: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BE3F71">
        <w:rPr>
          <w:rFonts w:ascii="Times New Roman" w:hAnsi="Times New Roman" w:cs="Times New Roman"/>
        </w:rPr>
        <w:t>ДОЛЖНОСТНЫХ ОКЛАДОВ РАБОТНИКОВ</w:t>
      </w:r>
      <w:proofErr w:type="gramEnd"/>
      <w:r w:rsidRPr="00BE3F71">
        <w:rPr>
          <w:rFonts w:ascii="Times New Roman" w:hAnsi="Times New Roman" w:cs="Times New Roman"/>
        </w:rPr>
        <w:t xml:space="preserve"> ЗАНИМАЮЩИХ ДОЛЖНОСТИ, НЕ ОТНЕСЕННЫЕ К ДОЛЖНОСТЯМ МУНИЦИПАЛЬНОЙ СЛУЖБЫ И ОСУЩЕСТВЛЯЮЩИХ ТЕХНИЧЕСКОЕ ОБЕСПЕЧЕНИЕ ДЕЯТЕЛЬНОСТИ АДМИНИСТРАЦИИ НИКУЛЯТСКОГО СЕЛЬСКОГО ПОСЕЛЕНИЯЯ </w:t>
      </w:r>
    </w:p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2997"/>
      </w:tblGrid>
      <w:tr w:rsidR="00BE3F71" w:rsidRPr="00BE3F71" w:rsidTr="00DD63F7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>Размеры должностных</w:t>
            </w:r>
            <w:r w:rsidRPr="00BE3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окладов, руб.   </w:t>
            </w:r>
          </w:p>
        </w:tc>
      </w:tr>
      <w:tr w:rsidR="00BE3F71" w:rsidRPr="00BE3F71" w:rsidTr="00DD63F7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– делопроизводитель по первичному воинскому учету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F71" w:rsidRPr="00BE3F71" w:rsidRDefault="00BE3F7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71" w:rsidRPr="00BE3F71" w:rsidRDefault="00B201D1" w:rsidP="00DD63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3577</w:t>
            </w:r>
          </w:p>
        </w:tc>
      </w:tr>
    </w:tbl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E556EE" w:rsidRDefault="00170583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C00000"/>
        </w:rPr>
      </w:pPr>
      <w:r w:rsidRPr="004A4EBC">
        <w:rPr>
          <w:rFonts w:ascii="Times New Roman" w:hAnsi="Times New Roman" w:cs="Times New Roman"/>
          <w:color w:val="C00000"/>
        </w:rPr>
        <w:t>в</w:t>
      </w:r>
      <w:r w:rsidR="00E556EE" w:rsidRPr="004A4EBC">
        <w:rPr>
          <w:rFonts w:ascii="Times New Roman" w:hAnsi="Times New Roman" w:cs="Times New Roman"/>
          <w:color w:val="C00000"/>
        </w:rPr>
        <w:t xml:space="preserve"> ред. от </w:t>
      </w:r>
      <w:r w:rsidRPr="004A4EBC">
        <w:rPr>
          <w:rFonts w:ascii="Times New Roman" w:hAnsi="Times New Roman" w:cs="Times New Roman"/>
          <w:color w:val="C00000"/>
        </w:rPr>
        <w:t xml:space="preserve">22.07.2019 </w:t>
      </w:r>
      <w:r w:rsidR="00E556EE" w:rsidRPr="004A4EBC">
        <w:rPr>
          <w:rFonts w:ascii="Times New Roman" w:hAnsi="Times New Roman" w:cs="Times New Roman"/>
          <w:color w:val="C00000"/>
        </w:rPr>
        <w:t>№</w:t>
      </w:r>
      <w:r w:rsidRPr="004A4EBC">
        <w:rPr>
          <w:rFonts w:ascii="Times New Roman" w:hAnsi="Times New Roman" w:cs="Times New Roman"/>
          <w:color w:val="C00000"/>
        </w:rPr>
        <w:t xml:space="preserve"> 40</w:t>
      </w:r>
      <w:r w:rsidR="00D910E7" w:rsidRPr="004A4EBC">
        <w:rPr>
          <w:rFonts w:ascii="Times New Roman" w:hAnsi="Times New Roman" w:cs="Times New Roman"/>
          <w:color w:val="C00000"/>
        </w:rPr>
        <w:t xml:space="preserve">, от </w:t>
      </w:r>
      <w:r w:rsidR="007E2611" w:rsidRPr="004A4EBC">
        <w:rPr>
          <w:rFonts w:ascii="Times New Roman" w:hAnsi="Times New Roman" w:cs="Times New Roman"/>
          <w:color w:val="C00000"/>
        </w:rPr>
        <w:t>30.10.2019 № 50</w:t>
      </w:r>
      <w:r w:rsidR="005C3704" w:rsidRPr="004A4EBC">
        <w:rPr>
          <w:rFonts w:ascii="Times New Roman" w:hAnsi="Times New Roman" w:cs="Times New Roman"/>
          <w:color w:val="C00000"/>
        </w:rPr>
        <w:t>, от 28.09.2020 № 62</w:t>
      </w:r>
      <w:r w:rsidR="00B201D1" w:rsidRPr="004A4EBC">
        <w:rPr>
          <w:rFonts w:ascii="Times New Roman" w:hAnsi="Times New Roman" w:cs="Times New Roman"/>
          <w:color w:val="C00000"/>
        </w:rPr>
        <w:t xml:space="preserve">, от 25.08.2021 № 46, от </w:t>
      </w:r>
      <w:proofErr w:type="gramStart"/>
      <w:r w:rsidR="00B201D1" w:rsidRPr="004A4EBC">
        <w:rPr>
          <w:rFonts w:ascii="Times New Roman" w:hAnsi="Times New Roman" w:cs="Times New Roman"/>
          <w:color w:val="C00000"/>
        </w:rPr>
        <w:t>22.09.2022  №</w:t>
      </w:r>
      <w:proofErr w:type="gramEnd"/>
      <w:r w:rsidR="004A4EBC" w:rsidRPr="004A4EBC">
        <w:rPr>
          <w:rFonts w:ascii="Times New Roman" w:hAnsi="Times New Roman" w:cs="Times New Roman"/>
          <w:color w:val="C00000"/>
        </w:rPr>
        <w:t xml:space="preserve"> 59</w:t>
      </w:r>
    </w:p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_______________________</w:t>
      </w: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E556EE" w:rsidRDefault="00E556EE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E556EE" w:rsidRPr="00BE3F71" w:rsidRDefault="00E556EE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3F71" w:rsidRPr="00BE3F71" w:rsidTr="00DD63F7">
        <w:tc>
          <w:tcPr>
            <w:tcW w:w="4785" w:type="dxa"/>
          </w:tcPr>
          <w:p w:rsidR="00BE3F71" w:rsidRPr="00BE3F71" w:rsidRDefault="00BE3F71" w:rsidP="00DD63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F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Никулятского сельского поселения </w:t>
            </w:r>
          </w:p>
          <w:p w:rsidR="00BE3F71" w:rsidRPr="00BE3F71" w:rsidRDefault="00BE3F71" w:rsidP="00DD63F7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  01.06.2011  №</w:t>
            </w:r>
            <w:r w:rsidRPr="00BE3F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3F71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  <w:r w:rsidRPr="00BE3F7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E3F71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BE3F71" w:rsidRPr="00BE3F71" w:rsidTr="00DD63F7">
        <w:tc>
          <w:tcPr>
            <w:tcW w:w="4785" w:type="dxa"/>
          </w:tcPr>
          <w:p w:rsidR="00BE3F71" w:rsidRPr="00BE3F71" w:rsidRDefault="00BE3F71" w:rsidP="00DD63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E3F71" w:rsidRPr="00182F66" w:rsidRDefault="00BE3F71" w:rsidP="00DD63F7">
            <w:pPr>
              <w:jc w:val="center"/>
              <w:rPr>
                <w:rFonts w:ascii="Times New Roman" w:hAnsi="Times New Roman" w:cs="Times New Roman"/>
              </w:rPr>
            </w:pPr>
            <w:r w:rsidRPr="00182F66">
              <w:rPr>
                <w:rFonts w:ascii="Times New Roman" w:hAnsi="Times New Roman" w:cs="Times New Roman"/>
              </w:rPr>
              <w:t xml:space="preserve">              (в ред. </w:t>
            </w:r>
            <w:proofErr w:type="gramStart"/>
            <w:r w:rsidRPr="00182F66">
              <w:rPr>
                <w:rFonts w:ascii="Times New Roman" w:hAnsi="Times New Roman" w:cs="Times New Roman"/>
              </w:rPr>
              <w:t>от  01.10.2012</w:t>
            </w:r>
            <w:proofErr w:type="gramEnd"/>
            <w:r w:rsidRPr="00182F66">
              <w:rPr>
                <w:rFonts w:ascii="Times New Roman" w:hAnsi="Times New Roman" w:cs="Times New Roman"/>
              </w:rPr>
              <w:t xml:space="preserve"> № 56, от 16.02.2015 № 2, от 06.12.2017 № 87</w:t>
            </w:r>
            <w:r w:rsidR="00182F66">
              <w:rPr>
                <w:rFonts w:ascii="Times New Roman" w:hAnsi="Times New Roman" w:cs="Times New Roman"/>
              </w:rPr>
              <w:t xml:space="preserve">, </w:t>
            </w:r>
            <w:r w:rsidR="00182F66" w:rsidRPr="00E556EE">
              <w:rPr>
                <w:rFonts w:ascii="Times New Roman" w:hAnsi="Times New Roman" w:cs="Times New Roman"/>
              </w:rPr>
              <w:t>от</w:t>
            </w:r>
            <w:r w:rsidR="00C55AD2" w:rsidRPr="00E556EE">
              <w:rPr>
                <w:rFonts w:ascii="Times New Roman" w:hAnsi="Times New Roman" w:cs="Times New Roman"/>
              </w:rPr>
              <w:t xml:space="preserve"> 12.02.2018</w:t>
            </w:r>
            <w:r w:rsidR="00182F66" w:rsidRPr="00E556EE">
              <w:rPr>
                <w:rFonts w:ascii="Times New Roman" w:hAnsi="Times New Roman" w:cs="Times New Roman"/>
              </w:rPr>
              <w:t xml:space="preserve"> №</w:t>
            </w:r>
            <w:r w:rsidR="00C55AD2" w:rsidRPr="00E556EE">
              <w:rPr>
                <w:rFonts w:ascii="Times New Roman" w:hAnsi="Times New Roman" w:cs="Times New Roman"/>
              </w:rPr>
              <w:t xml:space="preserve"> 5</w:t>
            </w:r>
            <w:r w:rsidR="00E556EE" w:rsidRPr="00E556EE">
              <w:rPr>
                <w:rFonts w:ascii="Times New Roman" w:hAnsi="Times New Roman" w:cs="Times New Roman"/>
              </w:rPr>
              <w:t xml:space="preserve">, </w:t>
            </w:r>
            <w:r w:rsidR="00E556EE" w:rsidRPr="00D910E7">
              <w:rPr>
                <w:rFonts w:ascii="Times New Roman" w:hAnsi="Times New Roman" w:cs="Times New Roman"/>
              </w:rPr>
              <w:t>от</w:t>
            </w:r>
            <w:r w:rsidR="00170583" w:rsidRPr="00D910E7">
              <w:rPr>
                <w:rFonts w:ascii="Times New Roman" w:hAnsi="Times New Roman" w:cs="Times New Roman"/>
              </w:rPr>
              <w:t xml:space="preserve"> 22.07.2019</w:t>
            </w:r>
            <w:r w:rsidR="00E556EE" w:rsidRPr="00D910E7">
              <w:rPr>
                <w:rFonts w:ascii="Times New Roman" w:hAnsi="Times New Roman" w:cs="Times New Roman"/>
              </w:rPr>
              <w:t xml:space="preserve">  №</w:t>
            </w:r>
            <w:r w:rsidR="00170583" w:rsidRPr="00D910E7">
              <w:rPr>
                <w:rFonts w:ascii="Times New Roman" w:hAnsi="Times New Roman" w:cs="Times New Roman"/>
              </w:rPr>
              <w:t xml:space="preserve"> 40</w:t>
            </w:r>
            <w:r w:rsidR="00D910E7">
              <w:rPr>
                <w:rFonts w:ascii="Times New Roman" w:hAnsi="Times New Roman" w:cs="Times New Roman"/>
                <w:color w:val="FF0000"/>
              </w:rPr>
              <w:t>, от</w:t>
            </w:r>
            <w:r w:rsidR="007E2611">
              <w:rPr>
                <w:rFonts w:ascii="Times New Roman" w:hAnsi="Times New Roman" w:cs="Times New Roman"/>
                <w:color w:val="FF0000"/>
              </w:rPr>
              <w:t xml:space="preserve"> 30.10.2019</w:t>
            </w:r>
            <w:r w:rsidR="00D910E7">
              <w:rPr>
                <w:rFonts w:ascii="Times New Roman" w:hAnsi="Times New Roman" w:cs="Times New Roman"/>
                <w:color w:val="FF0000"/>
              </w:rPr>
              <w:t xml:space="preserve"> №</w:t>
            </w:r>
            <w:r w:rsidR="007E2611">
              <w:rPr>
                <w:rFonts w:ascii="Times New Roman" w:hAnsi="Times New Roman" w:cs="Times New Roman"/>
                <w:color w:val="FF0000"/>
              </w:rPr>
              <w:t xml:space="preserve"> 50</w:t>
            </w:r>
            <w:r w:rsidR="005C3704">
              <w:rPr>
                <w:rFonts w:ascii="Times New Roman" w:hAnsi="Times New Roman" w:cs="Times New Roman"/>
                <w:color w:val="FF0000"/>
              </w:rPr>
              <w:t>, от 28.09.2020 № 62</w:t>
            </w:r>
            <w:r w:rsidR="00A620F2">
              <w:rPr>
                <w:rFonts w:ascii="Times New Roman" w:hAnsi="Times New Roman" w:cs="Times New Roman"/>
                <w:color w:val="FF0000"/>
              </w:rPr>
              <w:t xml:space="preserve">, от  </w:t>
            </w:r>
            <w:r w:rsidR="008A7076">
              <w:rPr>
                <w:rFonts w:ascii="Times New Roman" w:hAnsi="Times New Roman" w:cs="Times New Roman"/>
                <w:color w:val="FF0000"/>
              </w:rPr>
              <w:t>25.</w:t>
            </w:r>
            <w:r w:rsidR="00A620F2">
              <w:rPr>
                <w:rFonts w:ascii="Times New Roman" w:hAnsi="Times New Roman" w:cs="Times New Roman"/>
                <w:color w:val="FF0000"/>
              </w:rPr>
              <w:t xml:space="preserve">08.2021 № </w:t>
            </w:r>
            <w:r w:rsidR="008A7076">
              <w:rPr>
                <w:rFonts w:ascii="Times New Roman" w:hAnsi="Times New Roman" w:cs="Times New Roman"/>
                <w:color w:val="FF0000"/>
              </w:rPr>
              <w:t>46</w:t>
            </w:r>
            <w:r w:rsidR="00B201D1">
              <w:rPr>
                <w:rFonts w:ascii="Times New Roman" w:hAnsi="Times New Roman" w:cs="Times New Roman"/>
                <w:color w:val="FF0000"/>
              </w:rPr>
              <w:t>,  от 22.09.2022  №</w:t>
            </w:r>
            <w:r w:rsidR="004A4EBC">
              <w:rPr>
                <w:rFonts w:ascii="Times New Roman" w:hAnsi="Times New Roman" w:cs="Times New Roman"/>
                <w:color w:val="FF0000"/>
              </w:rPr>
              <w:t xml:space="preserve"> 59</w:t>
            </w:r>
            <w:r w:rsidRPr="00182F66">
              <w:rPr>
                <w:rFonts w:ascii="Times New Roman" w:hAnsi="Times New Roman" w:cs="Times New Roman"/>
              </w:rPr>
              <w:t>)</w:t>
            </w:r>
          </w:p>
          <w:p w:rsidR="00BE3F71" w:rsidRPr="00BE3F71" w:rsidRDefault="00BE3F71" w:rsidP="00DD63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F71" w:rsidRPr="00BE3F71" w:rsidRDefault="00BE3F71" w:rsidP="00BE3F71">
      <w:pPr>
        <w:pStyle w:val="ConsPlusTitle"/>
        <w:widowControl/>
        <w:rPr>
          <w:rFonts w:ascii="Times New Roman" w:hAnsi="Times New Roman" w:cs="Times New Roman"/>
        </w:rPr>
      </w:pP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3F71">
        <w:rPr>
          <w:rFonts w:ascii="Times New Roman" w:hAnsi="Times New Roman" w:cs="Times New Roman"/>
          <w:sz w:val="24"/>
          <w:szCs w:val="24"/>
        </w:rPr>
        <w:t>ПОЛОЖЕНИЕ</w:t>
      </w:r>
    </w:p>
    <w:p w:rsidR="00BE3F71" w:rsidRPr="00BE3F71" w:rsidRDefault="00BE3F71" w:rsidP="00BE3F71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 w:cs="Times New Roman"/>
          <w:b/>
          <w:bCs/>
        </w:rPr>
      </w:pPr>
      <w:r w:rsidRPr="00BE3F71">
        <w:rPr>
          <w:rFonts w:ascii="Times New Roman" w:hAnsi="Times New Roman" w:cs="Times New Roman"/>
          <w:b/>
          <w:bCs/>
        </w:rPr>
        <w:t>об оплате труда рабочих отдельных профессий и младшего обслуживающего персонала, занятых обслуживанием администрации Никулятского сельского поселения</w:t>
      </w: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E3F71" w:rsidRPr="00BE3F71" w:rsidRDefault="00BE3F71" w:rsidP="00BE3F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3F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E3F71" w:rsidRPr="00BE3F71" w:rsidRDefault="00BE3F71" w:rsidP="00BE3F71">
      <w:pPr>
        <w:pStyle w:val="ConsPlusTitle"/>
        <w:widowControl/>
        <w:numPr>
          <w:ilvl w:val="0"/>
          <w:numId w:val="5"/>
        </w:numPr>
        <w:tabs>
          <w:tab w:val="clear" w:pos="744"/>
          <w:tab w:val="num" w:pos="284"/>
        </w:tabs>
        <w:ind w:left="142" w:firstLine="2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об оплате труда рабочих отдельных профессий и младшего обслуживающего персонала, занятых обслуживанием администрации Никулятского сельского поселения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BE3F7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BE3F7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BE3F71">
        <w:rPr>
          <w:rFonts w:ascii="Times New Roman" w:hAnsi="Times New Roman" w:cs="Times New Roman"/>
          <w:b w:val="0"/>
          <w:sz w:val="24"/>
          <w:szCs w:val="24"/>
        </w:rPr>
        <w:t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 (ставку заработной платы), и выплаты компенсационного и стимулирующего характера рабочих отдельных профессий и младшего обслуживающего персонала, занятых обслуживанием администрации Никулятского сельского поселения, а также порядок их осуществления.</w:t>
      </w:r>
    </w:p>
    <w:p w:rsidR="00BE3F71" w:rsidRPr="00BE3F71" w:rsidRDefault="00BE3F71" w:rsidP="00BE3F71">
      <w:pPr>
        <w:pStyle w:val="ConsPlusTitle"/>
        <w:widowControl/>
        <w:numPr>
          <w:ilvl w:val="1"/>
          <w:numId w:val="6"/>
        </w:numPr>
        <w:tabs>
          <w:tab w:val="num" w:pos="142"/>
        </w:tabs>
        <w:ind w:left="142" w:firstLine="2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>Оплата труда рабочих отдельных профессий и младшему обслуживающему персоналу, занятому обслуживанием администрации Никулятского сельского поселения (далее - рабочих) состоит из должностного оклада (ставки заработной платы) и выплат компенсационного и стимулирующего характера.</w:t>
      </w:r>
    </w:p>
    <w:p w:rsidR="00BE3F71" w:rsidRPr="00BE3F71" w:rsidRDefault="00BE3F71" w:rsidP="00BE3F71">
      <w:pPr>
        <w:pStyle w:val="ConsPlusTitle"/>
        <w:widowControl/>
        <w:numPr>
          <w:ilvl w:val="1"/>
          <w:numId w:val="6"/>
        </w:numPr>
        <w:tabs>
          <w:tab w:val="num" w:pos="426"/>
        </w:tabs>
        <w:ind w:left="142" w:firstLine="28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 xml:space="preserve">При формировании фонда оплаты труда администрации Никулятского сельского поселения сверх сумм средств, направляемых на выплату должностных окладов (ставок заработной платы) рабочих отдельных профессий и младшего обслуживающего персонала, занятых обслуживанием администрации Никулятского сельского поселения предусматриваются средства для выплат компенсационного и стимулирующего </w:t>
      </w:r>
      <w:proofErr w:type="gramStart"/>
      <w:r w:rsidRPr="00BE3F71">
        <w:rPr>
          <w:rFonts w:ascii="Times New Roman" w:hAnsi="Times New Roman" w:cs="Times New Roman"/>
          <w:b w:val="0"/>
          <w:sz w:val="24"/>
          <w:szCs w:val="24"/>
        </w:rPr>
        <w:t>характера  к</w:t>
      </w:r>
      <w:proofErr w:type="gramEnd"/>
      <w:r w:rsidRPr="00BE3F71">
        <w:rPr>
          <w:rFonts w:ascii="Times New Roman" w:hAnsi="Times New Roman" w:cs="Times New Roman"/>
          <w:b w:val="0"/>
          <w:sz w:val="24"/>
          <w:szCs w:val="24"/>
        </w:rPr>
        <w:t xml:space="preserve"> должностным окладам младшего обслуживающего пе</w:t>
      </w:r>
      <w:r w:rsidR="00170583">
        <w:rPr>
          <w:rFonts w:ascii="Times New Roman" w:hAnsi="Times New Roman" w:cs="Times New Roman"/>
          <w:b w:val="0"/>
          <w:sz w:val="24"/>
          <w:szCs w:val="24"/>
        </w:rPr>
        <w:t xml:space="preserve">рсонала и рабочих – в размере </w:t>
      </w:r>
      <w:r w:rsidR="00B201D1" w:rsidRPr="00B201D1">
        <w:rPr>
          <w:rFonts w:ascii="Times New Roman" w:hAnsi="Times New Roman" w:cs="Times New Roman"/>
          <w:b w:val="0"/>
          <w:sz w:val="24"/>
          <w:szCs w:val="24"/>
          <w:highlight w:val="yellow"/>
        </w:rPr>
        <w:t>58,5</w:t>
      </w:r>
      <w:r w:rsidRPr="00BE3F71">
        <w:rPr>
          <w:rFonts w:ascii="Times New Roman" w:hAnsi="Times New Roman" w:cs="Times New Roman"/>
          <w:b w:val="0"/>
          <w:sz w:val="24"/>
          <w:szCs w:val="24"/>
        </w:rPr>
        <w:t xml:space="preserve"> должностных окладов. </w:t>
      </w:r>
      <w:r w:rsidRPr="00BE3F71">
        <w:rPr>
          <w:rFonts w:ascii="Times New Roman" w:hAnsi="Times New Roman" w:cs="Times New Roman"/>
          <w:b w:val="0"/>
          <w:color w:val="FF0000"/>
          <w:sz w:val="24"/>
          <w:szCs w:val="24"/>
        </w:rPr>
        <w:t>(в ред. от 06.12.2017 № 87</w:t>
      </w:r>
      <w:r w:rsidR="00170583">
        <w:rPr>
          <w:rFonts w:ascii="Times New Roman" w:hAnsi="Times New Roman" w:cs="Times New Roman"/>
          <w:b w:val="0"/>
          <w:color w:val="FF0000"/>
          <w:sz w:val="24"/>
          <w:szCs w:val="24"/>
        </w:rPr>
        <w:t>, от 22.07.2019 № 40</w:t>
      </w:r>
      <w:r w:rsidR="00E700F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, </w:t>
      </w:r>
      <w:proofErr w:type="gramStart"/>
      <w:r w:rsidR="00E700F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от  </w:t>
      </w:r>
      <w:r w:rsidR="008A7076">
        <w:rPr>
          <w:rFonts w:ascii="Times New Roman" w:hAnsi="Times New Roman" w:cs="Times New Roman"/>
          <w:b w:val="0"/>
          <w:color w:val="FF0000"/>
          <w:sz w:val="24"/>
          <w:szCs w:val="24"/>
        </w:rPr>
        <w:t>25.</w:t>
      </w:r>
      <w:r w:rsidR="00E700FF">
        <w:rPr>
          <w:rFonts w:ascii="Times New Roman" w:hAnsi="Times New Roman" w:cs="Times New Roman"/>
          <w:b w:val="0"/>
          <w:color w:val="FF0000"/>
          <w:sz w:val="24"/>
          <w:szCs w:val="24"/>
        </w:rPr>
        <w:t>08.2021</w:t>
      </w:r>
      <w:proofErr w:type="gramEnd"/>
      <w:r w:rsidR="00E700F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№ </w:t>
      </w:r>
      <w:r w:rsidR="008A7076">
        <w:rPr>
          <w:rFonts w:ascii="Times New Roman" w:hAnsi="Times New Roman" w:cs="Times New Roman"/>
          <w:b w:val="0"/>
          <w:color w:val="FF0000"/>
          <w:sz w:val="24"/>
          <w:szCs w:val="24"/>
        </w:rPr>
        <w:t>46</w:t>
      </w:r>
      <w:r w:rsidR="00E700F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</w:t>
      </w:r>
      <w:r w:rsidR="00B201D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от 22.09.2022  № </w:t>
      </w:r>
      <w:r w:rsidR="004A4EBC">
        <w:rPr>
          <w:rFonts w:ascii="Times New Roman" w:hAnsi="Times New Roman" w:cs="Times New Roman"/>
          <w:b w:val="0"/>
          <w:color w:val="FF0000"/>
          <w:sz w:val="24"/>
          <w:szCs w:val="24"/>
        </w:rPr>
        <w:t>59</w:t>
      </w:r>
      <w:r w:rsidRPr="00BE3F71">
        <w:rPr>
          <w:rFonts w:ascii="Times New Roman" w:hAnsi="Times New Roman" w:cs="Times New Roman"/>
          <w:b w:val="0"/>
          <w:color w:val="FF0000"/>
          <w:sz w:val="24"/>
          <w:szCs w:val="24"/>
        </w:rPr>
        <w:t>)</w:t>
      </w:r>
    </w:p>
    <w:p w:rsidR="00BE3F71" w:rsidRPr="00BE3F71" w:rsidRDefault="00BE3F71" w:rsidP="00BE3F71">
      <w:pPr>
        <w:pStyle w:val="ConsPlusTitle"/>
        <w:widowControl/>
        <w:numPr>
          <w:ilvl w:val="1"/>
          <w:numId w:val="6"/>
        </w:numPr>
        <w:tabs>
          <w:tab w:val="num" w:pos="426"/>
        </w:tabs>
        <w:ind w:left="142" w:firstLine="284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E3F71">
        <w:rPr>
          <w:rFonts w:ascii="Times New Roman" w:hAnsi="Times New Roman" w:cs="Times New Roman"/>
          <w:b w:val="0"/>
          <w:sz w:val="24"/>
          <w:szCs w:val="24"/>
        </w:rPr>
        <w:t>Размеры должностных окладов рабочих отдельных профессий и младшего обслуживающего персонала, занятых обслуживанием администрации Никулятского сельского поселения, увеличиваются (индексируются) в соответствии с правовыми актами администрации Никулятского сельского поселения одновременно с повышением оплаты труда работников муниципальных учреждений и подлежат округлению до цело</w:t>
      </w:r>
      <w:r w:rsidRPr="00BE3F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 рубля в сторону увеличения. </w:t>
      </w:r>
      <w:r w:rsidRPr="00BE3F71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(пункт добавлен в ред. от 01.10.2012 № 56)</w:t>
      </w:r>
    </w:p>
    <w:p w:rsidR="00BE3F71" w:rsidRPr="00BE3F71" w:rsidRDefault="00BE3F71" w:rsidP="00BE3F71">
      <w:pPr>
        <w:pStyle w:val="ConsPlusTitle"/>
        <w:widowControl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BE3F71" w:rsidRPr="00BE3F71" w:rsidRDefault="00BE3F71" w:rsidP="00BE3F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F71">
        <w:rPr>
          <w:rFonts w:ascii="Times New Roman" w:hAnsi="Times New Roman" w:cs="Times New Roman"/>
          <w:b/>
          <w:sz w:val="26"/>
          <w:szCs w:val="26"/>
        </w:rPr>
        <w:t>2. Порядок и условия оплаты труда</w:t>
      </w:r>
    </w:p>
    <w:p w:rsidR="00BE3F71" w:rsidRPr="00BE3F71" w:rsidRDefault="00BE3F71" w:rsidP="00BE3F71">
      <w:pPr>
        <w:rPr>
          <w:rFonts w:ascii="Times New Roman" w:hAnsi="Times New Roman" w:cs="Times New Roman"/>
          <w:sz w:val="10"/>
          <w:szCs w:val="10"/>
        </w:rPr>
      </w:pPr>
    </w:p>
    <w:p w:rsidR="00BE3F71" w:rsidRPr="00BE3F71" w:rsidRDefault="00BE3F71" w:rsidP="00BE3F71">
      <w:pPr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2.1. Должностные оклады (ставки заработной платы) рабочих отдельных профессий и младшего обслуживающего персонала, занятых обслуживанием администрации Никулятского сельского поселения устанавливаются в следующих размерах:</w:t>
      </w:r>
    </w:p>
    <w:p w:rsidR="00BE3F71" w:rsidRPr="00BE3F71" w:rsidRDefault="00BE3F71" w:rsidP="00BE3F71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110"/>
      </w:tblGrid>
      <w:tr w:rsidR="00BE3F71" w:rsidRPr="00BE3F71" w:rsidTr="00DD63F7">
        <w:tc>
          <w:tcPr>
            <w:tcW w:w="4820" w:type="dxa"/>
          </w:tcPr>
          <w:p w:rsidR="00BE3F71" w:rsidRPr="00BE3F71" w:rsidRDefault="00BE3F71" w:rsidP="00DD63F7">
            <w:pPr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110" w:type="dxa"/>
          </w:tcPr>
          <w:p w:rsidR="00BE3F71" w:rsidRPr="00BE3F71" w:rsidRDefault="00BE3F71" w:rsidP="00DD63F7">
            <w:pPr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</w:rPr>
              <w:t xml:space="preserve">Размер должностного оклада </w:t>
            </w:r>
          </w:p>
          <w:p w:rsidR="00BE3F71" w:rsidRPr="00BE3F71" w:rsidRDefault="00BE3F71" w:rsidP="00DD63F7">
            <w:pPr>
              <w:rPr>
                <w:rFonts w:ascii="Times New Roman" w:hAnsi="Times New Roman" w:cs="Times New Roman"/>
              </w:rPr>
            </w:pPr>
            <w:r w:rsidRPr="00BE3F71">
              <w:rPr>
                <w:rFonts w:ascii="Times New Roman" w:hAnsi="Times New Roman" w:cs="Times New Roman"/>
              </w:rPr>
              <w:t>(ставки заработной платы) (в рублях)</w:t>
            </w:r>
          </w:p>
        </w:tc>
      </w:tr>
      <w:tr w:rsidR="00BE3F71" w:rsidRPr="00BE3F71" w:rsidTr="00DD63F7">
        <w:tc>
          <w:tcPr>
            <w:tcW w:w="4820" w:type="dxa"/>
          </w:tcPr>
          <w:p w:rsidR="00BE3F71" w:rsidRPr="00BE3F71" w:rsidRDefault="00BE3F71" w:rsidP="00DD6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Младший обслуживающий персонал, рабочие</w:t>
            </w:r>
          </w:p>
        </w:tc>
        <w:tc>
          <w:tcPr>
            <w:tcW w:w="4110" w:type="dxa"/>
          </w:tcPr>
          <w:p w:rsidR="00BE3F71" w:rsidRPr="00BE3F71" w:rsidRDefault="00B201D1" w:rsidP="00DD6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3252</w:t>
            </w:r>
          </w:p>
        </w:tc>
      </w:tr>
    </w:tbl>
    <w:p w:rsidR="00BE3F71" w:rsidRPr="00E556EE" w:rsidRDefault="00170583" w:rsidP="00BE3F7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в</w:t>
      </w:r>
      <w:r w:rsidR="00E556EE" w:rsidRPr="00E556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556EE" w:rsidRPr="00E556EE">
        <w:rPr>
          <w:rFonts w:ascii="Times New Roman" w:hAnsi="Times New Roman" w:cs="Times New Roman"/>
          <w:color w:val="FF0000"/>
          <w:sz w:val="24"/>
          <w:szCs w:val="24"/>
        </w:rPr>
        <w:t>ред</w:t>
      </w:r>
      <w:proofErr w:type="spellEnd"/>
      <w:r w:rsidR="00E556EE" w:rsidRPr="00E556EE">
        <w:rPr>
          <w:rFonts w:ascii="Times New Roman" w:hAnsi="Times New Roman" w:cs="Times New Roman"/>
          <w:color w:val="FF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22.07.2019</w:t>
      </w:r>
      <w:r w:rsidR="00E556EE" w:rsidRPr="00E556EE">
        <w:rPr>
          <w:rFonts w:ascii="Times New Roman" w:hAnsi="Times New Roman" w:cs="Times New Roman"/>
          <w:color w:val="FF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40</w:t>
      </w:r>
      <w:r w:rsidR="00D910E7" w:rsidRPr="004A4EB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910E7" w:rsidRPr="004A4EBC">
        <w:rPr>
          <w:rFonts w:ascii="Times New Roman" w:hAnsi="Times New Roman" w:cs="Times New Roman"/>
          <w:color w:val="C00000"/>
          <w:sz w:val="24"/>
          <w:szCs w:val="24"/>
        </w:rPr>
        <w:t>от</w:t>
      </w:r>
      <w:r w:rsidR="007E2611" w:rsidRPr="004A4EBC">
        <w:rPr>
          <w:rFonts w:ascii="Times New Roman" w:hAnsi="Times New Roman" w:cs="Times New Roman"/>
          <w:color w:val="C00000"/>
          <w:sz w:val="24"/>
          <w:szCs w:val="24"/>
        </w:rPr>
        <w:t xml:space="preserve"> 30.10.2019</w:t>
      </w:r>
      <w:r w:rsidR="00D910E7" w:rsidRPr="004A4EBC">
        <w:rPr>
          <w:rFonts w:ascii="Times New Roman" w:hAnsi="Times New Roman" w:cs="Times New Roman"/>
          <w:color w:val="C00000"/>
          <w:sz w:val="24"/>
          <w:szCs w:val="24"/>
        </w:rPr>
        <w:t xml:space="preserve"> №</w:t>
      </w:r>
      <w:r w:rsidR="00D91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2611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B201D1">
        <w:rPr>
          <w:rFonts w:ascii="Times New Roman" w:hAnsi="Times New Roman" w:cs="Times New Roman"/>
          <w:color w:val="FF0000"/>
          <w:sz w:val="24"/>
          <w:szCs w:val="24"/>
        </w:rPr>
        <w:t>, от 22.09.2022 №</w:t>
      </w:r>
      <w:r w:rsidR="004A4EBC">
        <w:rPr>
          <w:rFonts w:ascii="Times New Roman" w:hAnsi="Times New Roman" w:cs="Times New Roman"/>
          <w:color w:val="FF0000"/>
          <w:sz w:val="24"/>
          <w:szCs w:val="24"/>
        </w:rPr>
        <w:t xml:space="preserve"> 59</w:t>
      </w:r>
    </w:p>
    <w:p w:rsidR="00BE3F71" w:rsidRPr="00782FC8" w:rsidRDefault="00BE3F71" w:rsidP="00BE3F71">
      <w:pPr>
        <w:pStyle w:val="a4"/>
        <w:ind w:firstLine="720"/>
        <w:rPr>
          <w:rFonts w:ascii="Times New Roman" w:hAnsi="Times New Roman" w:cs="Times New Roman"/>
          <w:color w:val="FF0000"/>
        </w:rPr>
      </w:pPr>
      <w:r w:rsidRPr="00E556EE">
        <w:rPr>
          <w:rFonts w:ascii="Times New Roman" w:hAnsi="Times New Roman" w:cs="Times New Roman"/>
        </w:rPr>
        <w:t>2.2. С учётом условий труда рабочих отдельных профессий и младшего обслуживающего персонала, занятых обслуживанием администрации Никулятского сельского поселения им устанавливаются выплаты компенсационного характера, предусмотренные п. 2.4 настоящего Положения.</w:t>
      </w:r>
      <w:r w:rsidR="00782FC8">
        <w:rPr>
          <w:rFonts w:ascii="Times New Roman" w:hAnsi="Times New Roman" w:cs="Times New Roman"/>
        </w:rPr>
        <w:t xml:space="preserve"> </w:t>
      </w:r>
      <w:r w:rsidR="00782FC8" w:rsidRPr="00782FC8">
        <w:rPr>
          <w:rFonts w:ascii="Times New Roman" w:hAnsi="Times New Roman" w:cs="Times New Roman"/>
          <w:color w:val="FF0000"/>
        </w:rPr>
        <w:t>(пункт утратил силу в редакции от</w:t>
      </w:r>
      <w:r w:rsidR="00C55AD2">
        <w:rPr>
          <w:rFonts w:ascii="Times New Roman" w:hAnsi="Times New Roman" w:cs="Times New Roman"/>
          <w:color w:val="FF0000"/>
        </w:rPr>
        <w:t xml:space="preserve"> 12.02.2018</w:t>
      </w:r>
      <w:r w:rsidR="00782FC8" w:rsidRPr="00782FC8">
        <w:rPr>
          <w:rFonts w:ascii="Times New Roman" w:hAnsi="Times New Roman" w:cs="Times New Roman"/>
          <w:color w:val="FF0000"/>
        </w:rPr>
        <w:t xml:space="preserve"> №</w:t>
      </w:r>
      <w:r w:rsidR="00C55AD2">
        <w:rPr>
          <w:rFonts w:ascii="Times New Roman" w:hAnsi="Times New Roman" w:cs="Times New Roman"/>
          <w:color w:val="FF0000"/>
        </w:rPr>
        <w:t xml:space="preserve"> 5</w:t>
      </w:r>
      <w:r w:rsidR="00782FC8" w:rsidRPr="00782FC8">
        <w:rPr>
          <w:rFonts w:ascii="Times New Roman" w:hAnsi="Times New Roman" w:cs="Times New Roman"/>
          <w:color w:val="FF0000"/>
        </w:rPr>
        <w:t>)</w:t>
      </w:r>
    </w:p>
    <w:p w:rsidR="00BE3F71" w:rsidRPr="00BE3F71" w:rsidRDefault="00BE3F71" w:rsidP="00BE3F71">
      <w:pPr>
        <w:pStyle w:val="a4"/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2.3. Рабочим отдельных профессий и младшему обслуживающему персоналу, занятым обслуживанием администрации Никулятского сельского поселения устанавливаются выплаты стимулирующ</w:t>
      </w:r>
      <w:r w:rsidR="00E556EE">
        <w:rPr>
          <w:rFonts w:ascii="Times New Roman" w:hAnsi="Times New Roman" w:cs="Times New Roman"/>
        </w:rPr>
        <w:t xml:space="preserve">его характера, </w:t>
      </w:r>
      <w:proofErr w:type="gramStart"/>
      <w:r w:rsidR="00E556EE">
        <w:rPr>
          <w:rFonts w:ascii="Times New Roman" w:hAnsi="Times New Roman" w:cs="Times New Roman"/>
        </w:rPr>
        <w:t>предусмотренные  п</w:t>
      </w:r>
      <w:r w:rsidRPr="00E556EE">
        <w:rPr>
          <w:rFonts w:ascii="Times New Roman" w:hAnsi="Times New Roman" w:cs="Times New Roman"/>
        </w:rPr>
        <w:t>.</w:t>
      </w:r>
      <w:proofErr w:type="gramEnd"/>
      <w:r w:rsidR="00E556EE">
        <w:rPr>
          <w:rFonts w:ascii="Times New Roman" w:hAnsi="Times New Roman" w:cs="Times New Roman"/>
        </w:rPr>
        <w:t xml:space="preserve"> </w:t>
      </w:r>
      <w:r w:rsidR="00F6459E" w:rsidRPr="00E556EE">
        <w:rPr>
          <w:rFonts w:ascii="Times New Roman" w:hAnsi="Times New Roman" w:cs="Times New Roman"/>
        </w:rPr>
        <w:t>2.4</w:t>
      </w:r>
      <w:r w:rsidRPr="00E556EE">
        <w:rPr>
          <w:rFonts w:ascii="Times New Roman" w:hAnsi="Times New Roman" w:cs="Times New Roman"/>
        </w:rPr>
        <w:t>.</w:t>
      </w:r>
      <w:r w:rsidRPr="00BE3F71">
        <w:rPr>
          <w:rFonts w:ascii="Times New Roman" w:hAnsi="Times New Roman" w:cs="Times New Roman"/>
        </w:rPr>
        <w:t xml:space="preserve"> настоящего Положения.</w:t>
      </w:r>
      <w:r w:rsidR="000F7777">
        <w:rPr>
          <w:rFonts w:ascii="Times New Roman" w:hAnsi="Times New Roman" w:cs="Times New Roman"/>
        </w:rPr>
        <w:t xml:space="preserve"> </w:t>
      </w:r>
      <w:r w:rsidR="000F7777" w:rsidRPr="000F7777">
        <w:rPr>
          <w:rFonts w:ascii="Times New Roman" w:hAnsi="Times New Roman" w:cs="Times New Roman"/>
          <w:color w:val="FF0000"/>
        </w:rPr>
        <w:t>(в ред. от</w:t>
      </w:r>
      <w:r w:rsidR="00C55AD2">
        <w:rPr>
          <w:rFonts w:ascii="Times New Roman" w:hAnsi="Times New Roman" w:cs="Times New Roman"/>
          <w:color w:val="FF0000"/>
        </w:rPr>
        <w:t xml:space="preserve"> 12.02.2018</w:t>
      </w:r>
      <w:r w:rsidR="000F7777" w:rsidRPr="000F7777">
        <w:rPr>
          <w:rFonts w:ascii="Times New Roman" w:hAnsi="Times New Roman" w:cs="Times New Roman"/>
          <w:color w:val="FF0000"/>
        </w:rPr>
        <w:t xml:space="preserve"> №</w:t>
      </w:r>
      <w:r w:rsidR="00C55AD2">
        <w:rPr>
          <w:rFonts w:ascii="Times New Roman" w:hAnsi="Times New Roman" w:cs="Times New Roman"/>
          <w:color w:val="FF0000"/>
        </w:rPr>
        <w:t xml:space="preserve"> 5</w:t>
      </w:r>
      <w:r w:rsidR="000F7777" w:rsidRPr="000F7777">
        <w:rPr>
          <w:rFonts w:ascii="Times New Roman" w:hAnsi="Times New Roman" w:cs="Times New Roman"/>
          <w:color w:val="FF0000"/>
        </w:rPr>
        <w:t>)</w:t>
      </w:r>
    </w:p>
    <w:p w:rsidR="00BE3F71" w:rsidRPr="00BE3F71" w:rsidRDefault="00BE3F71" w:rsidP="00BE3F71">
      <w:pPr>
        <w:pStyle w:val="a4"/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2.4. Выплаты стимулирующего характера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Выплаты стимулирующего характера устанавливаются в процентах и в виде повышающего коэффициента к должностным окладам (ставкам заработной платы) рабочим в пределах установленного фонда оплаты труда.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Устанавливаются следующие выплаты стимулирующего характера:</w:t>
      </w:r>
    </w:p>
    <w:p w:rsidR="00BE3F71" w:rsidRPr="00BE3F71" w:rsidRDefault="00BE3F71" w:rsidP="00BE3F71">
      <w:pPr>
        <w:pStyle w:val="a4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надбавка за интенсивность и высокие результаты работы;</w:t>
      </w:r>
    </w:p>
    <w:p w:rsidR="00BE3F71" w:rsidRPr="00BE3F71" w:rsidRDefault="00BE3F71" w:rsidP="00BE3F71">
      <w:pPr>
        <w:pStyle w:val="a4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ind w:left="0" w:firstLine="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премиальные выплаты.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В качестве расчетного периода для начисления выплат стимулирующего характера принимается фактически отработанное время в расчетном периоде равному месяцу.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2.4.1. Выплата за интенсивность и высокие результаты работы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Данная выплата устанавливается в целях материального стимулирования труда наиболее квалифицированных, компетентных, ответственных и инициативных рабочих, повышения заинтересованности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решения.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Выплата за интенсивность и высокие результаты работы устанавливается в размере до 50 % должностного оклада (ставки заработной платы) в пределах установленного фонда оплаты труда и средств.</w:t>
      </w:r>
    </w:p>
    <w:p w:rsidR="00BE3F71" w:rsidRPr="00BE3F71" w:rsidRDefault="00BE3F71" w:rsidP="00BE3F7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Данная выплата устанавливается представителем нанимателя (работодателя) ежемесячно.</w:t>
      </w:r>
    </w:p>
    <w:p w:rsidR="00BE3F71" w:rsidRPr="00BE3F71" w:rsidRDefault="00BE3F71" w:rsidP="00BE3F71">
      <w:pPr>
        <w:pStyle w:val="a4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 xml:space="preserve"> 2.4.2. Премиальные выплаты</w:t>
      </w:r>
    </w:p>
    <w:p w:rsidR="00BE3F71" w:rsidRPr="00BE3F71" w:rsidRDefault="00BE3F71" w:rsidP="00BE3F71">
      <w:pPr>
        <w:pStyle w:val="a4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Для поощрения рабочих могут быть установлены премиальные выплаты.</w:t>
      </w:r>
    </w:p>
    <w:p w:rsidR="00BE3F71" w:rsidRPr="00BE3F71" w:rsidRDefault="00BE3F71" w:rsidP="00BE3F71">
      <w:pPr>
        <w:pStyle w:val="a4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Основными условиями для выплаты премий по итогам работы за отчетный период являются:</w:t>
      </w:r>
    </w:p>
    <w:p w:rsidR="00BE3F71" w:rsidRPr="00BE3F71" w:rsidRDefault="00BE3F71" w:rsidP="00BE3F71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успешное и добросовестное исполнение должностных обязанностей, отсутствие фактов нарушения трудовой дисциплины;</w:t>
      </w:r>
    </w:p>
    <w:p w:rsidR="00BE3F71" w:rsidRPr="00BE3F71" w:rsidRDefault="00BE3F71" w:rsidP="00BE3F71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обеспечение выполнения закрепленных за ними ответственных мероприятий, заданий;</w:t>
      </w:r>
    </w:p>
    <w:p w:rsidR="00BE3F71" w:rsidRPr="00BE3F71" w:rsidRDefault="00BE3F71" w:rsidP="00BE3F71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инициативность, творчество.</w:t>
      </w:r>
    </w:p>
    <w:p w:rsidR="00BE3F71" w:rsidRPr="00BE3F71" w:rsidRDefault="00BE3F71" w:rsidP="00BE3F71">
      <w:pPr>
        <w:pStyle w:val="a4"/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Премиальная выплата производиться за фактически отработанное время в расчетном периоде равному месяцу в пределах утвержденного фонда оплаты труда и предельным размером не ограничивается.</w:t>
      </w:r>
    </w:p>
    <w:p w:rsidR="00BE3F71" w:rsidRPr="00BE3F71" w:rsidRDefault="00BE3F71" w:rsidP="00BE3F71">
      <w:pPr>
        <w:pStyle w:val="a4"/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Не подлежат премированию рабочие при наличии факта недобросовестного исполнения своих должностных обязанностей, а также в случае привлечения их к</w:t>
      </w:r>
      <w:r w:rsidRPr="00BE3F71">
        <w:rPr>
          <w:rFonts w:ascii="Times New Roman" w:hAnsi="Times New Roman" w:cs="Times New Roman"/>
          <w:sz w:val="26"/>
          <w:szCs w:val="26"/>
        </w:rPr>
        <w:t xml:space="preserve"> </w:t>
      </w:r>
      <w:r w:rsidRPr="00BE3F71">
        <w:rPr>
          <w:rFonts w:ascii="Times New Roman" w:hAnsi="Times New Roman" w:cs="Times New Roman"/>
        </w:rPr>
        <w:t xml:space="preserve">дисциплинарной ответственности в соответствии трудовым законодательством Российской Федерации. Факт недобросовестного исполнения должностных обязанностей должен быть подтвержден докладной (служебной) запиской и объяснительной рабочего. </w:t>
      </w:r>
    </w:p>
    <w:p w:rsidR="00BE3F71" w:rsidRPr="00BE3F71" w:rsidRDefault="00BE3F71" w:rsidP="00BE3F71">
      <w:pPr>
        <w:pStyle w:val="a4"/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В пределах установленного фонда оплаты труда рабочим может производиться выплата разовых премий.</w:t>
      </w:r>
    </w:p>
    <w:p w:rsidR="00BE3F71" w:rsidRPr="00BE3F71" w:rsidRDefault="00BE3F71" w:rsidP="00BE3F71">
      <w:pPr>
        <w:pStyle w:val="a4"/>
        <w:ind w:firstLine="720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>К разовым премиям относятся:</w:t>
      </w:r>
    </w:p>
    <w:p w:rsidR="00BE3F71" w:rsidRPr="00BE3F71" w:rsidRDefault="00BE3F71" w:rsidP="00BE3F71">
      <w:pPr>
        <w:pStyle w:val="a4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lastRenderedPageBreak/>
        <w:t>- выплата премии в связи с юбилейной датой рождения рабочего (при достижении возраста 50, 55 лет (для женщин), 50, 60 лет (для мужчин);</w:t>
      </w:r>
    </w:p>
    <w:p w:rsidR="00BE3F71" w:rsidRPr="00BE3F71" w:rsidRDefault="00BE3F71" w:rsidP="00BE3F71">
      <w:pPr>
        <w:pStyle w:val="a4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- </w:t>
      </w:r>
      <w:proofErr w:type="gramStart"/>
      <w:r w:rsidRPr="00BE3F71">
        <w:rPr>
          <w:rFonts w:ascii="Times New Roman" w:hAnsi="Times New Roman" w:cs="Times New Roman"/>
        </w:rPr>
        <w:t>выплата  премии</w:t>
      </w:r>
      <w:proofErr w:type="gramEnd"/>
      <w:r w:rsidRPr="00BE3F71">
        <w:rPr>
          <w:rFonts w:ascii="Times New Roman" w:hAnsi="Times New Roman" w:cs="Times New Roman"/>
        </w:rPr>
        <w:t xml:space="preserve"> в связи с выходом рабочего на пенсию;</w:t>
      </w:r>
    </w:p>
    <w:p w:rsidR="00BE3F71" w:rsidRPr="00BE3F71" w:rsidRDefault="00BE3F71" w:rsidP="00BE3F71">
      <w:pPr>
        <w:pStyle w:val="a4"/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 xml:space="preserve">- выплата премии в связи с государственными и </w:t>
      </w:r>
      <w:proofErr w:type="gramStart"/>
      <w:r w:rsidRPr="00BE3F71">
        <w:rPr>
          <w:rFonts w:ascii="Times New Roman" w:hAnsi="Times New Roman" w:cs="Times New Roman"/>
        </w:rPr>
        <w:t>профессиональными  праздниками</w:t>
      </w:r>
      <w:proofErr w:type="gramEnd"/>
      <w:r w:rsidRPr="00BE3F71">
        <w:rPr>
          <w:rFonts w:ascii="Times New Roman" w:hAnsi="Times New Roman" w:cs="Times New Roman"/>
        </w:rPr>
        <w:t>.</w:t>
      </w:r>
    </w:p>
    <w:p w:rsidR="00BE3F71" w:rsidRPr="00BE3F71" w:rsidRDefault="00BE3F71" w:rsidP="00BE3F71">
      <w:pPr>
        <w:pStyle w:val="a4"/>
        <w:pBdr>
          <w:bottom w:val="single" w:sz="12" w:space="21" w:color="auto"/>
        </w:pBdr>
        <w:rPr>
          <w:rFonts w:ascii="Times New Roman" w:hAnsi="Times New Roman" w:cs="Times New Roman"/>
        </w:rPr>
      </w:pPr>
      <w:r w:rsidRPr="00BE3F71">
        <w:rPr>
          <w:rFonts w:ascii="Times New Roman" w:hAnsi="Times New Roman" w:cs="Times New Roman"/>
        </w:rPr>
        <w:tab/>
        <w:t>Конкретный размер разовой премии определяется представителем нанимателя (работодателем</w:t>
      </w:r>
      <w:r w:rsidR="005F386E">
        <w:rPr>
          <w:rFonts w:ascii="Times New Roman" w:hAnsi="Times New Roman" w:cs="Times New Roman"/>
        </w:rPr>
        <w:t>)</w:t>
      </w:r>
    </w:p>
    <w:p w:rsidR="00BE3F71" w:rsidRPr="00BE3F71" w:rsidRDefault="00BE3F71" w:rsidP="00BE3F71">
      <w:pPr>
        <w:rPr>
          <w:rFonts w:ascii="Times New Roman" w:hAnsi="Times New Roman" w:cs="Times New Roman"/>
        </w:rPr>
      </w:pPr>
    </w:p>
    <w:p w:rsidR="002A4ADC" w:rsidRDefault="002A4ADC"/>
    <w:sectPr w:rsidR="002A4ADC" w:rsidSect="004D46B8">
      <w:pgSz w:w="11907" w:h="16840" w:code="9"/>
      <w:pgMar w:top="851" w:right="85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1F7"/>
    <w:multiLevelType w:val="hybridMultilevel"/>
    <w:tmpl w:val="BDB2F5F0"/>
    <w:lvl w:ilvl="0" w:tplc="BE4AC0FE">
      <w:start w:val="1"/>
      <w:numFmt w:val="decimal"/>
      <w:lvlText w:val="%1.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D332B"/>
    <w:multiLevelType w:val="hybridMultilevel"/>
    <w:tmpl w:val="371EC4D2"/>
    <w:lvl w:ilvl="0" w:tplc="6D5AAF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4DB1E43"/>
    <w:multiLevelType w:val="multilevel"/>
    <w:tmpl w:val="40044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3" w15:restartNumberingAfterBreak="0">
    <w:nsid w:val="54FE678F"/>
    <w:multiLevelType w:val="multilevel"/>
    <w:tmpl w:val="4998BA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4" w15:restartNumberingAfterBreak="0">
    <w:nsid w:val="6BD63ADA"/>
    <w:multiLevelType w:val="hybridMultilevel"/>
    <w:tmpl w:val="56FA10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06448"/>
    <w:multiLevelType w:val="multilevel"/>
    <w:tmpl w:val="D7F67F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13B3C58"/>
    <w:multiLevelType w:val="hybridMultilevel"/>
    <w:tmpl w:val="16F4E246"/>
    <w:lvl w:ilvl="0" w:tplc="EC0E5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AF"/>
    <w:rsid w:val="000001EE"/>
    <w:rsid w:val="00000257"/>
    <w:rsid w:val="00000364"/>
    <w:rsid w:val="0000049C"/>
    <w:rsid w:val="000005A7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777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612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70E"/>
    <w:rsid w:val="00106847"/>
    <w:rsid w:val="00106B12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E5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61A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CF7"/>
    <w:rsid w:val="00167D76"/>
    <w:rsid w:val="00167F4F"/>
    <w:rsid w:val="00167FDD"/>
    <w:rsid w:val="0017004B"/>
    <w:rsid w:val="0017011C"/>
    <w:rsid w:val="001701CA"/>
    <w:rsid w:val="0017031D"/>
    <w:rsid w:val="00170553"/>
    <w:rsid w:val="0017058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2F66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AB9"/>
    <w:rsid w:val="001C1BF4"/>
    <w:rsid w:val="001C1CB8"/>
    <w:rsid w:val="001C1E44"/>
    <w:rsid w:val="001C1E56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51AC"/>
    <w:rsid w:val="0020536D"/>
    <w:rsid w:val="002053B7"/>
    <w:rsid w:val="0020545A"/>
    <w:rsid w:val="00205708"/>
    <w:rsid w:val="00205719"/>
    <w:rsid w:val="00205D03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734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36"/>
    <w:rsid w:val="002B46B2"/>
    <w:rsid w:val="002B48DB"/>
    <w:rsid w:val="002B492B"/>
    <w:rsid w:val="002B4974"/>
    <w:rsid w:val="002B4B26"/>
    <w:rsid w:val="002B4C2A"/>
    <w:rsid w:val="002B4E46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C01DA"/>
    <w:rsid w:val="002C02CE"/>
    <w:rsid w:val="002C0683"/>
    <w:rsid w:val="002C0A60"/>
    <w:rsid w:val="002C0AB9"/>
    <w:rsid w:val="002C0AFA"/>
    <w:rsid w:val="002C0B5E"/>
    <w:rsid w:val="002C0BD5"/>
    <w:rsid w:val="002C0FDC"/>
    <w:rsid w:val="002C1123"/>
    <w:rsid w:val="002C11D6"/>
    <w:rsid w:val="002C142A"/>
    <w:rsid w:val="002C14B7"/>
    <w:rsid w:val="002C1813"/>
    <w:rsid w:val="002C188F"/>
    <w:rsid w:val="002C19D2"/>
    <w:rsid w:val="002C1D06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C24"/>
    <w:rsid w:val="002D6F1D"/>
    <w:rsid w:val="002D6F99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5FB0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5EB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BFC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A62"/>
    <w:rsid w:val="003D6BC5"/>
    <w:rsid w:val="003D6D9F"/>
    <w:rsid w:val="003D7083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7E0"/>
    <w:rsid w:val="00401B73"/>
    <w:rsid w:val="00401BFF"/>
    <w:rsid w:val="00401FF9"/>
    <w:rsid w:val="0040205A"/>
    <w:rsid w:val="00402113"/>
    <w:rsid w:val="004021CD"/>
    <w:rsid w:val="00402241"/>
    <w:rsid w:val="004024F6"/>
    <w:rsid w:val="004028A4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657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708"/>
    <w:rsid w:val="004238C3"/>
    <w:rsid w:val="00423A15"/>
    <w:rsid w:val="00423A3B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95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0FD7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45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EBC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EE8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E8"/>
    <w:rsid w:val="004C6D8A"/>
    <w:rsid w:val="004C6E0D"/>
    <w:rsid w:val="004C706B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6B8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00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70C"/>
    <w:rsid w:val="00504879"/>
    <w:rsid w:val="00504986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5ECF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CC3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B4C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04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8CC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0D9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86E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14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497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1384"/>
    <w:rsid w:val="006D16E4"/>
    <w:rsid w:val="006D17D9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81C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7CE"/>
    <w:rsid w:val="0072584F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2FC8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FE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4FF8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11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16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6B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48F"/>
    <w:rsid w:val="008515A0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6EE6"/>
    <w:rsid w:val="008A703D"/>
    <w:rsid w:val="008A7076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1C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42C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921"/>
    <w:rsid w:val="00912C63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43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0C3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89"/>
    <w:rsid w:val="00963296"/>
    <w:rsid w:val="0096329F"/>
    <w:rsid w:val="0096345F"/>
    <w:rsid w:val="0096367C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A0C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C42"/>
    <w:rsid w:val="00A40C88"/>
    <w:rsid w:val="00A40D92"/>
    <w:rsid w:val="00A40D9C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3"/>
    <w:rsid w:val="00A61C78"/>
    <w:rsid w:val="00A6202C"/>
    <w:rsid w:val="00A620F2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5C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780"/>
    <w:rsid w:val="00AC3896"/>
    <w:rsid w:val="00AC38B2"/>
    <w:rsid w:val="00AC3993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1D1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ABD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E76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98C"/>
    <w:rsid w:val="00B54A71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8A"/>
    <w:rsid w:val="00B66CA8"/>
    <w:rsid w:val="00B66E06"/>
    <w:rsid w:val="00B66F74"/>
    <w:rsid w:val="00B66FBB"/>
    <w:rsid w:val="00B671A8"/>
    <w:rsid w:val="00B67280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3B31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6FA5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CDF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583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5F0"/>
    <w:rsid w:val="00BD26BA"/>
    <w:rsid w:val="00BD28F5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C8A"/>
    <w:rsid w:val="00BE0CAA"/>
    <w:rsid w:val="00BE0FA8"/>
    <w:rsid w:val="00BE1048"/>
    <w:rsid w:val="00BE10F2"/>
    <w:rsid w:val="00BE1428"/>
    <w:rsid w:val="00BE145B"/>
    <w:rsid w:val="00BE199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1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A41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AD2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7D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AAD"/>
    <w:rsid w:val="00C76B9C"/>
    <w:rsid w:val="00C76FC5"/>
    <w:rsid w:val="00C76FFC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A14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06D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7A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F8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590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0E7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3C0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1DF0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204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5E3"/>
    <w:rsid w:val="00DD76A6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0F55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0AF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06"/>
    <w:rsid w:val="00E30530"/>
    <w:rsid w:val="00E307DA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6EE"/>
    <w:rsid w:val="00E55E1A"/>
    <w:rsid w:val="00E5636A"/>
    <w:rsid w:val="00E5650A"/>
    <w:rsid w:val="00E5690B"/>
    <w:rsid w:val="00E56A7A"/>
    <w:rsid w:val="00E56E40"/>
    <w:rsid w:val="00E56F31"/>
    <w:rsid w:val="00E56FE4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0FF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BE3"/>
    <w:rsid w:val="00E77C6C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4F"/>
    <w:rsid w:val="00EC1295"/>
    <w:rsid w:val="00EC1961"/>
    <w:rsid w:val="00EC1B99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037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25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A3C"/>
    <w:rsid w:val="00F43B65"/>
    <w:rsid w:val="00F43C5F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19B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4D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EEA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59E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42B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52E"/>
    <w:rsid w:val="00F676E0"/>
    <w:rsid w:val="00F678FE"/>
    <w:rsid w:val="00F67AD1"/>
    <w:rsid w:val="00F67C70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755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6DE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2EFF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3FC9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0E2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978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245"/>
  <w15:docId w15:val="{9EC68B85-F1AB-4BFF-A054-8AA9795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A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140AF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40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E20D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E3F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E3F71"/>
    <w:rPr>
      <w:rFonts w:ascii="Calibri" w:eastAsia="Calibri" w:hAnsi="Calibri" w:cs="Calibri"/>
    </w:rPr>
  </w:style>
  <w:style w:type="paragraph" w:customStyle="1" w:styleId="ConsPlusTitle">
    <w:name w:val="ConsPlusTitle"/>
    <w:rsid w:val="00BE3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E3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65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6DB8-32CB-49DB-B44E-9F5D9A09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2022-09-28T12:36:00Z</cp:lastPrinted>
  <dcterms:created xsi:type="dcterms:W3CDTF">2017-12-12T10:19:00Z</dcterms:created>
  <dcterms:modified xsi:type="dcterms:W3CDTF">2022-09-28T12:41:00Z</dcterms:modified>
</cp:coreProperties>
</file>